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D92" w:rsidRPr="00A94D92" w:rsidRDefault="00A94D92" w:rsidP="005D5813">
      <w:pPr>
        <w:spacing w:line="240" w:lineRule="auto"/>
        <w:rPr>
          <w:rFonts w:ascii="Times New Roman" w:eastAsia="Times New Roman" w:hAnsi="Times New Roman" w:cs="Times New Roman"/>
          <w:color w:val="000000"/>
          <w:kern w:val="1"/>
          <w:sz w:val="18"/>
          <w:szCs w:val="18"/>
          <w:lang w:eastAsia="ru-RU"/>
        </w:rPr>
      </w:pPr>
    </w:p>
    <w:p w:rsidR="00A94D92" w:rsidRPr="00A94D92" w:rsidRDefault="00A94D92" w:rsidP="005D5813">
      <w:pPr>
        <w:spacing w:line="240" w:lineRule="auto"/>
        <w:rPr>
          <w:rFonts w:ascii="Times New Roman" w:eastAsia="Calibri" w:hAnsi="Times New Roman" w:cs="Times New Roman"/>
          <w:b/>
          <w:color w:val="000000"/>
          <w:sz w:val="18"/>
          <w:szCs w:val="18"/>
        </w:rPr>
      </w:pPr>
      <w:r w:rsidRPr="00A94D92">
        <w:rPr>
          <w:rFonts w:ascii="Times New Roman" w:eastAsia="Calibri" w:hAnsi="Times New Roman" w:cs="Times New Roman"/>
          <w:b/>
          <w:bCs/>
          <w:color w:val="000000"/>
          <w:sz w:val="18"/>
          <w:szCs w:val="18"/>
        </w:rPr>
        <w:t>УДК 598.</w:t>
      </w:r>
      <w:r w:rsidRPr="00A94D92">
        <w:rPr>
          <w:rFonts w:ascii="Times New Roman" w:eastAsia="Calibri" w:hAnsi="Times New Roman" w:cs="Times New Roman"/>
          <w:b/>
          <w:color w:val="000000"/>
          <w:sz w:val="18"/>
          <w:szCs w:val="18"/>
        </w:rPr>
        <w:t>2(477.75)</w:t>
      </w:r>
    </w:p>
    <w:p w:rsidR="00A94D92" w:rsidRPr="00A94D92" w:rsidRDefault="00A94D92" w:rsidP="005D5813">
      <w:pPr>
        <w:spacing w:line="240" w:lineRule="auto"/>
        <w:rPr>
          <w:rFonts w:ascii="Times New Roman" w:eastAsia="Calibri" w:hAnsi="Times New Roman" w:cs="Times New Roman"/>
          <w:b/>
          <w:color w:val="000000"/>
          <w:sz w:val="18"/>
          <w:szCs w:val="18"/>
        </w:rPr>
      </w:pPr>
    </w:p>
    <w:p w:rsidR="00A94D92" w:rsidRPr="00A94D92" w:rsidRDefault="00A94D92" w:rsidP="005D5813">
      <w:pPr>
        <w:spacing w:line="240" w:lineRule="auto"/>
        <w:jc w:val="center"/>
        <w:rPr>
          <w:rFonts w:ascii="Times New Roman" w:eastAsia="Calibri" w:hAnsi="Times New Roman" w:cs="Times New Roman"/>
          <w:b/>
          <w:bCs/>
          <w:color w:val="000000"/>
          <w:sz w:val="32"/>
          <w:szCs w:val="32"/>
          <w:shd w:val="clear" w:color="auto" w:fill="FFFFFF"/>
        </w:rPr>
      </w:pPr>
      <w:r w:rsidRPr="00A94D92">
        <w:rPr>
          <w:rFonts w:ascii="Times New Roman" w:eastAsia="Calibri" w:hAnsi="Times New Roman" w:cs="Times New Roman"/>
          <w:b/>
          <w:bCs/>
          <w:color w:val="000000"/>
          <w:sz w:val="32"/>
          <w:szCs w:val="32"/>
          <w:shd w:val="clear" w:color="auto" w:fill="FFFFFF"/>
        </w:rPr>
        <w:t xml:space="preserve">Новые сведения о птицах береговой зоны Севастополя </w:t>
      </w:r>
    </w:p>
    <w:p w:rsidR="00A94D92" w:rsidRPr="00A94D92" w:rsidRDefault="00A94D92" w:rsidP="005D5813">
      <w:pPr>
        <w:spacing w:line="240" w:lineRule="auto"/>
        <w:rPr>
          <w:rFonts w:ascii="Times New Roman" w:eastAsia="Calibri" w:hAnsi="Times New Roman" w:cs="Times New Roman"/>
          <w:bCs/>
          <w:color w:val="000000"/>
        </w:rPr>
      </w:pPr>
    </w:p>
    <w:p w:rsidR="00A94D92" w:rsidRPr="00A94D92" w:rsidRDefault="00A94D92" w:rsidP="005D5813">
      <w:pPr>
        <w:spacing w:line="240" w:lineRule="auto"/>
        <w:jc w:val="center"/>
        <w:rPr>
          <w:rFonts w:ascii="Times New Roman" w:eastAsia="Calibri" w:hAnsi="Times New Roman" w:cs="Times New Roman"/>
          <w:b/>
          <w:i/>
          <w:color w:val="000000"/>
        </w:rPr>
      </w:pPr>
      <w:proofErr w:type="spellStart"/>
      <w:r w:rsidRPr="00A94D92">
        <w:rPr>
          <w:rFonts w:ascii="Times New Roman" w:eastAsia="Calibri" w:hAnsi="Times New Roman" w:cs="Times New Roman"/>
          <w:b/>
          <w:i/>
          <w:color w:val="000000"/>
        </w:rPr>
        <w:t>Гирагосов</w:t>
      </w:r>
      <w:proofErr w:type="spellEnd"/>
      <w:r w:rsidRPr="00A94D92">
        <w:rPr>
          <w:rFonts w:ascii="Times New Roman" w:eastAsia="Calibri" w:hAnsi="Times New Roman" w:cs="Times New Roman"/>
          <w:b/>
          <w:i/>
          <w:color w:val="000000"/>
        </w:rPr>
        <w:t xml:space="preserve"> В. Е.</w:t>
      </w:r>
      <w:r w:rsidRPr="00A94D92">
        <w:rPr>
          <w:rFonts w:ascii="Times New Roman" w:eastAsia="Calibri" w:hAnsi="Times New Roman" w:cs="Times New Roman"/>
          <w:b/>
          <w:i/>
          <w:color w:val="000000"/>
          <w:vertAlign w:val="superscript"/>
        </w:rPr>
        <w:t>1</w:t>
      </w:r>
      <w:r w:rsidRPr="00A94D92">
        <w:rPr>
          <w:rFonts w:ascii="Times New Roman" w:eastAsia="Calibri" w:hAnsi="Times New Roman" w:cs="Times New Roman"/>
          <w:i/>
          <w:color w:val="000000"/>
        </w:rPr>
        <w:t xml:space="preserve">, </w:t>
      </w:r>
      <w:proofErr w:type="spellStart"/>
      <w:r w:rsidRPr="00A94D92">
        <w:rPr>
          <w:rFonts w:ascii="Times New Roman" w:eastAsia="Calibri" w:hAnsi="Times New Roman" w:cs="Times New Roman"/>
          <w:b/>
          <w:i/>
          <w:color w:val="000000"/>
        </w:rPr>
        <w:t>Бескаравайный</w:t>
      </w:r>
      <w:proofErr w:type="spellEnd"/>
      <w:r w:rsidRPr="00A94D92">
        <w:rPr>
          <w:rFonts w:ascii="Times New Roman" w:eastAsia="Calibri" w:hAnsi="Times New Roman" w:cs="Times New Roman"/>
          <w:b/>
          <w:i/>
          <w:color w:val="000000"/>
        </w:rPr>
        <w:t xml:space="preserve"> М.</w:t>
      </w:r>
      <w:r w:rsidRPr="00A94D92">
        <w:rPr>
          <w:rFonts w:ascii="Times New Roman" w:eastAsia="Calibri" w:hAnsi="Times New Roman" w:cs="Times New Roman"/>
          <w:b/>
          <w:i/>
          <w:color w:val="000000"/>
          <w:lang w:val="en-US"/>
        </w:rPr>
        <w:t> </w:t>
      </w:r>
      <w:r w:rsidRPr="00A94D92">
        <w:rPr>
          <w:rFonts w:ascii="Times New Roman" w:eastAsia="Calibri" w:hAnsi="Times New Roman" w:cs="Times New Roman"/>
          <w:b/>
          <w:i/>
          <w:color w:val="000000"/>
        </w:rPr>
        <w:t>М.</w:t>
      </w:r>
      <w:r w:rsidRPr="00A94D92">
        <w:rPr>
          <w:rFonts w:ascii="Times New Roman" w:eastAsia="Calibri" w:hAnsi="Times New Roman" w:cs="Times New Roman"/>
          <w:b/>
          <w:i/>
          <w:color w:val="000000"/>
          <w:vertAlign w:val="superscript"/>
        </w:rPr>
        <w:t>2</w:t>
      </w:r>
    </w:p>
    <w:p w:rsidR="005D5813" w:rsidRDefault="005D5813" w:rsidP="005D5813">
      <w:pPr>
        <w:spacing w:line="240" w:lineRule="auto"/>
        <w:rPr>
          <w:rFonts w:ascii="Times New Roman" w:eastAsia="Calibri" w:hAnsi="Times New Roman" w:cs="Times New Roman"/>
          <w:i/>
          <w:color w:val="000000"/>
          <w:sz w:val="18"/>
          <w:szCs w:val="18"/>
          <w:vertAlign w:val="superscript"/>
        </w:rPr>
      </w:pPr>
    </w:p>
    <w:p w:rsidR="00A94D92" w:rsidRPr="006D44D0" w:rsidRDefault="00A94D92" w:rsidP="005D5813">
      <w:pPr>
        <w:spacing w:line="240" w:lineRule="auto"/>
        <w:rPr>
          <w:rFonts w:ascii="Times New Roman" w:eastAsia="Calibri" w:hAnsi="Times New Roman" w:cs="Times New Roman"/>
          <w:i/>
          <w:color w:val="000000"/>
          <w:sz w:val="18"/>
          <w:szCs w:val="18"/>
        </w:rPr>
      </w:pPr>
      <w:r w:rsidRPr="006D44D0">
        <w:rPr>
          <w:rFonts w:ascii="Times New Roman" w:eastAsia="Calibri" w:hAnsi="Times New Roman" w:cs="Times New Roman"/>
          <w:i/>
          <w:color w:val="000000"/>
          <w:sz w:val="18"/>
          <w:szCs w:val="18"/>
          <w:vertAlign w:val="superscript"/>
        </w:rPr>
        <w:t>1</w:t>
      </w:r>
      <w:r w:rsidR="00A43AE6">
        <w:rPr>
          <w:rFonts w:ascii="Times New Roman" w:eastAsia="Calibri" w:hAnsi="Times New Roman" w:cs="Times New Roman"/>
          <w:i/>
          <w:color w:val="000000"/>
          <w:sz w:val="18"/>
          <w:szCs w:val="18"/>
          <w:vertAlign w:val="superscript"/>
        </w:rPr>
        <w:t xml:space="preserve"> </w:t>
      </w:r>
      <w:r w:rsidR="002A3F8B" w:rsidRPr="002A3F8B">
        <w:rPr>
          <w:rFonts w:ascii="Times New Roman" w:eastAsia="Calibri" w:hAnsi="Times New Roman" w:cs="Times New Roman"/>
          <w:i/>
          <w:color w:val="000000"/>
          <w:sz w:val="18"/>
          <w:szCs w:val="18"/>
        </w:rPr>
        <w:t>Институт биологии южных морей имени А. О. Ковалевского РАН</w:t>
      </w:r>
    </w:p>
    <w:p w:rsidR="00A43AE6" w:rsidRDefault="00C44AAF" w:rsidP="005D5813">
      <w:pPr>
        <w:spacing w:line="240" w:lineRule="auto"/>
        <w:rPr>
          <w:rFonts w:ascii="Times New Roman" w:eastAsia="Calibri" w:hAnsi="Times New Roman" w:cs="Times New Roman"/>
          <w:i/>
          <w:color w:val="000000"/>
          <w:sz w:val="18"/>
          <w:szCs w:val="18"/>
        </w:rPr>
      </w:pPr>
      <w:r>
        <w:rPr>
          <w:rFonts w:ascii="Times New Roman" w:eastAsia="Calibri" w:hAnsi="Times New Roman" w:cs="Times New Roman"/>
          <w:i/>
          <w:color w:val="000000"/>
          <w:sz w:val="18"/>
          <w:szCs w:val="18"/>
        </w:rPr>
        <w:t xml:space="preserve"> </w:t>
      </w:r>
      <w:r w:rsidR="00A43AE6">
        <w:rPr>
          <w:rFonts w:ascii="Times New Roman" w:eastAsia="Calibri" w:hAnsi="Times New Roman" w:cs="Times New Roman"/>
          <w:i/>
          <w:color w:val="000000"/>
          <w:sz w:val="18"/>
          <w:szCs w:val="18"/>
        </w:rPr>
        <w:t xml:space="preserve"> </w:t>
      </w:r>
      <w:r w:rsidR="00A94D92" w:rsidRPr="006D44D0">
        <w:rPr>
          <w:rFonts w:ascii="Times New Roman" w:eastAsia="Calibri" w:hAnsi="Times New Roman" w:cs="Times New Roman"/>
          <w:i/>
          <w:color w:val="000000"/>
          <w:sz w:val="18"/>
          <w:szCs w:val="18"/>
        </w:rPr>
        <w:t>Севастополь, Россия</w:t>
      </w:r>
    </w:p>
    <w:p w:rsidR="00A94D92" w:rsidRPr="006D44D0" w:rsidRDefault="00A43AE6" w:rsidP="005D5813">
      <w:pPr>
        <w:spacing w:line="240" w:lineRule="auto"/>
        <w:rPr>
          <w:rFonts w:ascii="Times New Roman" w:eastAsia="Calibri" w:hAnsi="Times New Roman" w:cs="Times New Roman"/>
          <w:i/>
          <w:color w:val="000000"/>
          <w:sz w:val="18"/>
          <w:szCs w:val="18"/>
        </w:rPr>
      </w:pPr>
      <w:r>
        <w:rPr>
          <w:rFonts w:ascii="Times New Roman" w:eastAsia="Calibri" w:hAnsi="Times New Roman" w:cs="Times New Roman"/>
          <w:i/>
          <w:color w:val="000000"/>
          <w:sz w:val="18"/>
          <w:szCs w:val="18"/>
        </w:rPr>
        <w:t xml:space="preserve">  </w:t>
      </w:r>
      <w:proofErr w:type="spellStart"/>
      <w:r w:rsidR="00A94D92" w:rsidRPr="006D44D0">
        <w:rPr>
          <w:rFonts w:ascii="Times New Roman" w:eastAsia="Calibri" w:hAnsi="Times New Roman" w:cs="Times New Roman"/>
          <w:i/>
          <w:color w:val="000000"/>
          <w:sz w:val="18"/>
          <w:szCs w:val="18"/>
          <w:lang w:val="de-DE"/>
        </w:rPr>
        <w:t>vitaly</w:t>
      </w:r>
      <w:proofErr w:type="spellEnd"/>
      <w:r w:rsidR="00A94D92" w:rsidRPr="006D44D0">
        <w:rPr>
          <w:rFonts w:ascii="Times New Roman" w:eastAsia="Calibri" w:hAnsi="Times New Roman" w:cs="Times New Roman"/>
          <w:i/>
          <w:color w:val="000000"/>
          <w:sz w:val="18"/>
          <w:szCs w:val="18"/>
        </w:rPr>
        <w:t>.</w:t>
      </w:r>
      <w:proofErr w:type="spellStart"/>
      <w:r w:rsidR="00A94D92" w:rsidRPr="006D44D0">
        <w:rPr>
          <w:rFonts w:ascii="Times New Roman" w:eastAsia="Calibri" w:hAnsi="Times New Roman" w:cs="Times New Roman"/>
          <w:i/>
          <w:color w:val="000000"/>
          <w:sz w:val="18"/>
          <w:szCs w:val="18"/>
          <w:lang w:val="de-DE"/>
        </w:rPr>
        <w:t>giragosov</w:t>
      </w:r>
      <w:proofErr w:type="spellEnd"/>
      <w:r w:rsidR="00A94D92" w:rsidRPr="006D44D0">
        <w:rPr>
          <w:rFonts w:ascii="Times New Roman" w:eastAsia="Calibri" w:hAnsi="Times New Roman" w:cs="Times New Roman"/>
          <w:i/>
          <w:color w:val="000000"/>
          <w:sz w:val="18"/>
          <w:szCs w:val="18"/>
        </w:rPr>
        <w:t>@</w:t>
      </w:r>
      <w:proofErr w:type="spellStart"/>
      <w:r w:rsidR="00A94D92" w:rsidRPr="006D44D0">
        <w:rPr>
          <w:rFonts w:ascii="Times New Roman" w:eastAsia="Calibri" w:hAnsi="Times New Roman" w:cs="Times New Roman"/>
          <w:i/>
          <w:color w:val="000000"/>
          <w:sz w:val="18"/>
          <w:szCs w:val="18"/>
          <w:lang w:val="de-DE"/>
        </w:rPr>
        <w:t>gmail</w:t>
      </w:r>
      <w:proofErr w:type="spellEnd"/>
      <w:r w:rsidR="00A94D92" w:rsidRPr="006D44D0">
        <w:rPr>
          <w:rFonts w:ascii="Times New Roman" w:eastAsia="Calibri" w:hAnsi="Times New Roman" w:cs="Times New Roman"/>
          <w:i/>
          <w:color w:val="000000"/>
          <w:sz w:val="18"/>
          <w:szCs w:val="18"/>
        </w:rPr>
        <w:t>.</w:t>
      </w:r>
      <w:proofErr w:type="spellStart"/>
      <w:r w:rsidR="00A94D92" w:rsidRPr="006D44D0">
        <w:rPr>
          <w:rFonts w:ascii="Times New Roman" w:eastAsia="Calibri" w:hAnsi="Times New Roman" w:cs="Times New Roman"/>
          <w:i/>
          <w:color w:val="000000"/>
          <w:sz w:val="18"/>
          <w:szCs w:val="18"/>
          <w:lang w:val="de-DE"/>
        </w:rPr>
        <w:t>com</w:t>
      </w:r>
      <w:proofErr w:type="spellEnd"/>
    </w:p>
    <w:p w:rsidR="00A94D92" w:rsidRPr="006D44D0" w:rsidRDefault="006D44D0" w:rsidP="005D5813">
      <w:pPr>
        <w:spacing w:line="240" w:lineRule="auto"/>
        <w:rPr>
          <w:rFonts w:ascii="Times New Roman" w:eastAsia="Calibri" w:hAnsi="Times New Roman" w:cs="Times New Roman"/>
          <w:i/>
          <w:color w:val="000000"/>
          <w:sz w:val="18"/>
          <w:szCs w:val="18"/>
        </w:rPr>
      </w:pPr>
      <w:r>
        <w:rPr>
          <w:rFonts w:ascii="Times New Roman" w:eastAsia="Calibri" w:hAnsi="Times New Roman" w:cs="Times New Roman"/>
          <w:i/>
          <w:color w:val="000000"/>
          <w:sz w:val="18"/>
          <w:szCs w:val="18"/>
          <w:vertAlign w:val="superscript"/>
        </w:rPr>
        <w:t>2</w:t>
      </w:r>
      <w:r w:rsidR="00A43AE6">
        <w:rPr>
          <w:rFonts w:ascii="Times New Roman" w:eastAsia="Calibri" w:hAnsi="Times New Roman" w:cs="Times New Roman"/>
          <w:i/>
          <w:color w:val="000000"/>
          <w:sz w:val="18"/>
          <w:szCs w:val="18"/>
          <w:vertAlign w:val="superscript"/>
        </w:rPr>
        <w:t xml:space="preserve"> </w:t>
      </w:r>
      <w:proofErr w:type="spellStart"/>
      <w:r w:rsidR="00A94D92" w:rsidRPr="006D44D0">
        <w:rPr>
          <w:rFonts w:ascii="Times New Roman" w:eastAsia="Calibri" w:hAnsi="Times New Roman" w:cs="Times New Roman"/>
          <w:i/>
          <w:color w:val="000000"/>
          <w:sz w:val="18"/>
          <w:szCs w:val="18"/>
        </w:rPr>
        <w:t>Карадагская</w:t>
      </w:r>
      <w:proofErr w:type="spellEnd"/>
      <w:r w:rsidR="00A94D92" w:rsidRPr="006D44D0">
        <w:rPr>
          <w:rFonts w:ascii="Times New Roman" w:eastAsia="Calibri" w:hAnsi="Times New Roman" w:cs="Times New Roman"/>
          <w:i/>
          <w:color w:val="000000"/>
          <w:sz w:val="18"/>
          <w:szCs w:val="18"/>
        </w:rPr>
        <w:t xml:space="preserve"> научная станция им. Т. И. Вяземского – природный заповедник РАН</w:t>
      </w:r>
    </w:p>
    <w:p w:rsidR="00A43AE6" w:rsidRDefault="00C44AAF" w:rsidP="005D5813">
      <w:pPr>
        <w:spacing w:line="240" w:lineRule="auto"/>
        <w:rPr>
          <w:rFonts w:ascii="Times New Roman" w:eastAsia="Calibri" w:hAnsi="Times New Roman" w:cs="Times New Roman"/>
          <w:i/>
          <w:color w:val="000000"/>
          <w:sz w:val="18"/>
          <w:szCs w:val="18"/>
        </w:rPr>
      </w:pPr>
      <w:r>
        <w:rPr>
          <w:rFonts w:ascii="Times New Roman" w:eastAsia="Calibri" w:hAnsi="Times New Roman" w:cs="Times New Roman"/>
          <w:i/>
          <w:color w:val="000000"/>
          <w:sz w:val="18"/>
          <w:szCs w:val="18"/>
        </w:rPr>
        <w:t xml:space="preserve"> </w:t>
      </w:r>
      <w:r w:rsidR="00A43AE6">
        <w:rPr>
          <w:rFonts w:ascii="Times New Roman" w:eastAsia="Calibri" w:hAnsi="Times New Roman" w:cs="Times New Roman"/>
          <w:i/>
          <w:color w:val="000000"/>
          <w:sz w:val="18"/>
          <w:szCs w:val="18"/>
        </w:rPr>
        <w:t xml:space="preserve"> </w:t>
      </w:r>
      <w:r w:rsidR="00A94D92" w:rsidRPr="006D44D0">
        <w:rPr>
          <w:rFonts w:ascii="Times New Roman" w:eastAsia="Calibri" w:hAnsi="Times New Roman" w:cs="Times New Roman"/>
          <w:i/>
          <w:color w:val="000000"/>
          <w:sz w:val="18"/>
          <w:szCs w:val="18"/>
        </w:rPr>
        <w:t>Феодосия, Россия</w:t>
      </w:r>
    </w:p>
    <w:p w:rsidR="00A94D92" w:rsidRPr="006D44D0" w:rsidRDefault="00A43AE6" w:rsidP="005D5813">
      <w:pPr>
        <w:spacing w:line="240" w:lineRule="auto"/>
        <w:rPr>
          <w:rFonts w:ascii="Times New Roman" w:eastAsia="Calibri" w:hAnsi="Times New Roman" w:cs="Times New Roman"/>
          <w:i/>
          <w:color w:val="000000"/>
          <w:sz w:val="18"/>
          <w:szCs w:val="18"/>
        </w:rPr>
      </w:pPr>
      <w:r>
        <w:rPr>
          <w:rFonts w:ascii="Times New Roman" w:eastAsia="Calibri" w:hAnsi="Times New Roman" w:cs="Times New Roman"/>
          <w:i/>
          <w:color w:val="000000"/>
          <w:sz w:val="18"/>
          <w:szCs w:val="18"/>
        </w:rPr>
        <w:t xml:space="preserve">  </w:t>
      </w:r>
      <w:proofErr w:type="spellStart"/>
      <w:r w:rsidR="00A94D92" w:rsidRPr="006D44D0">
        <w:rPr>
          <w:rFonts w:ascii="Times New Roman" w:eastAsia="Calibri" w:hAnsi="Times New Roman" w:cs="Times New Roman"/>
          <w:i/>
          <w:color w:val="000000"/>
          <w:sz w:val="18"/>
          <w:szCs w:val="18"/>
          <w:shd w:val="clear" w:color="auto" w:fill="FFFFFF"/>
          <w:lang w:val="en-US"/>
        </w:rPr>
        <w:t>karavay</w:t>
      </w:r>
      <w:proofErr w:type="spellEnd"/>
      <w:r w:rsidR="00A94D92" w:rsidRPr="006D44D0">
        <w:rPr>
          <w:rFonts w:ascii="Times New Roman" w:eastAsia="Calibri" w:hAnsi="Times New Roman" w:cs="Times New Roman"/>
          <w:i/>
          <w:color w:val="000000"/>
          <w:sz w:val="18"/>
          <w:szCs w:val="18"/>
          <w:shd w:val="clear" w:color="auto" w:fill="FFFFFF"/>
        </w:rPr>
        <w:t>54@</w:t>
      </w:r>
      <w:r w:rsidR="00A94D92" w:rsidRPr="006D44D0">
        <w:rPr>
          <w:rFonts w:ascii="Times New Roman" w:eastAsia="Calibri" w:hAnsi="Times New Roman" w:cs="Times New Roman"/>
          <w:i/>
          <w:color w:val="000000"/>
          <w:sz w:val="18"/>
          <w:szCs w:val="18"/>
          <w:shd w:val="clear" w:color="auto" w:fill="FFFFFF"/>
          <w:lang w:val="en-US"/>
        </w:rPr>
        <w:t>mail</w:t>
      </w:r>
      <w:r w:rsidR="00A94D92" w:rsidRPr="006D44D0">
        <w:rPr>
          <w:rFonts w:ascii="Times New Roman" w:eastAsia="Calibri" w:hAnsi="Times New Roman" w:cs="Times New Roman"/>
          <w:i/>
          <w:color w:val="000000"/>
          <w:sz w:val="18"/>
          <w:szCs w:val="18"/>
          <w:shd w:val="clear" w:color="auto" w:fill="FFFFFF"/>
        </w:rPr>
        <w:t>.</w:t>
      </w:r>
      <w:proofErr w:type="spellStart"/>
      <w:r w:rsidR="00A94D92" w:rsidRPr="006D44D0">
        <w:rPr>
          <w:rFonts w:ascii="Times New Roman" w:eastAsia="Calibri" w:hAnsi="Times New Roman" w:cs="Times New Roman"/>
          <w:i/>
          <w:color w:val="000000"/>
          <w:sz w:val="18"/>
          <w:szCs w:val="18"/>
          <w:shd w:val="clear" w:color="auto" w:fill="FFFFFF"/>
          <w:lang w:val="en-US"/>
        </w:rPr>
        <w:t>ru</w:t>
      </w:r>
      <w:proofErr w:type="spellEnd"/>
    </w:p>
    <w:p w:rsidR="00A94D92" w:rsidRPr="006D44D0" w:rsidRDefault="00A94D92" w:rsidP="005D5813">
      <w:pPr>
        <w:spacing w:line="240" w:lineRule="auto"/>
        <w:rPr>
          <w:rFonts w:ascii="Times New Roman" w:eastAsia="Calibri" w:hAnsi="Times New Roman" w:cs="Times New Roman"/>
          <w:i/>
          <w:color w:val="000000"/>
          <w:sz w:val="18"/>
          <w:szCs w:val="18"/>
        </w:rPr>
      </w:pPr>
    </w:p>
    <w:p w:rsidR="00A94D92" w:rsidRPr="00A94D92" w:rsidRDefault="00A94D92" w:rsidP="005D5813">
      <w:pPr>
        <w:spacing w:line="240" w:lineRule="auto"/>
        <w:rPr>
          <w:rFonts w:ascii="Times New Roman" w:eastAsia="Calibri" w:hAnsi="Times New Roman" w:cs="Times New Roman"/>
          <w:color w:val="000000"/>
          <w:sz w:val="18"/>
          <w:szCs w:val="18"/>
        </w:rPr>
      </w:pPr>
    </w:p>
    <w:p w:rsidR="00A94D92" w:rsidRPr="00A94D92" w:rsidRDefault="00A94D92" w:rsidP="005D5813">
      <w:pPr>
        <w:spacing w:line="240" w:lineRule="auto"/>
        <w:ind w:firstLine="425"/>
        <w:jc w:val="both"/>
        <w:rPr>
          <w:rFonts w:ascii="Times New Roman" w:eastAsia="Calibri" w:hAnsi="Times New Roman" w:cs="Times New Roman"/>
          <w:color w:val="000000"/>
          <w:sz w:val="18"/>
          <w:szCs w:val="18"/>
        </w:rPr>
      </w:pPr>
      <w:r w:rsidRPr="00A94D92">
        <w:rPr>
          <w:rFonts w:ascii="Times New Roman" w:eastAsia="Calibri" w:hAnsi="Times New Roman" w:cs="Times New Roman"/>
          <w:color w:val="000000"/>
          <w:sz w:val="18"/>
          <w:szCs w:val="18"/>
        </w:rPr>
        <w:t xml:space="preserve">Берега и прибрежная акватория Севастополя являются местом наиболее многочисленных на юге Крыма зимних скоплений гидрофильных птиц, транзитным районом отдыха и кормёжки для перелётных птиц, а также гнездовым биотопом некоторых видов. </w:t>
      </w:r>
      <w:r w:rsidRPr="00A94D92">
        <w:rPr>
          <w:rFonts w:ascii="Times New Roman" w:eastAsia="TimesNewRomanPSMT" w:hAnsi="Times New Roman" w:cs="Times New Roman"/>
          <w:color w:val="000000"/>
          <w:sz w:val="18"/>
          <w:szCs w:val="18"/>
        </w:rPr>
        <w:t xml:space="preserve">В результате орнитологических исследований, проведённых в бухтах северной части </w:t>
      </w:r>
      <w:proofErr w:type="spellStart"/>
      <w:r w:rsidRPr="00A94D92">
        <w:rPr>
          <w:rFonts w:ascii="Times New Roman" w:eastAsia="TimesNewRomanPSMT" w:hAnsi="Times New Roman" w:cs="Times New Roman"/>
          <w:color w:val="000000"/>
          <w:sz w:val="18"/>
          <w:szCs w:val="18"/>
        </w:rPr>
        <w:t>Гераклейского</w:t>
      </w:r>
      <w:proofErr w:type="spellEnd"/>
      <w:r w:rsidRPr="00A94D92">
        <w:rPr>
          <w:rFonts w:ascii="Times New Roman" w:eastAsia="TimesNewRomanPSMT" w:hAnsi="Times New Roman" w:cs="Times New Roman"/>
          <w:color w:val="000000"/>
          <w:sz w:val="18"/>
          <w:szCs w:val="18"/>
        </w:rPr>
        <w:t xml:space="preserve"> полуострова (Севастополь, </w:t>
      </w:r>
      <w:r w:rsidRPr="00A94D92">
        <w:rPr>
          <w:rFonts w:ascii="Times New Roman" w:eastAsia="Calibri" w:hAnsi="Times New Roman" w:cs="Times New Roman"/>
          <w:color w:val="000000"/>
          <w:sz w:val="18"/>
          <w:szCs w:val="18"/>
        </w:rPr>
        <w:t xml:space="preserve">Крымский полуостров, Чёрное море) </w:t>
      </w:r>
      <w:r w:rsidRPr="00A94D92">
        <w:rPr>
          <w:rFonts w:ascii="Times New Roman" w:eastAsia="TimesNewRomanPSMT" w:hAnsi="Times New Roman" w:cs="Times New Roman"/>
          <w:color w:val="000000"/>
          <w:sz w:val="18"/>
          <w:szCs w:val="18"/>
        </w:rPr>
        <w:t>в 2014</w:t>
      </w:r>
      <w:r w:rsidRPr="00A94D92">
        <w:rPr>
          <w:rFonts w:ascii="Times New Roman" w:eastAsia="Calibri" w:hAnsi="Times New Roman" w:cs="Times New Roman"/>
          <w:color w:val="000000"/>
          <w:sz w:val="18"/>
          <w:szCs w:val="18"/>
        </w:rPr>
        <w:t>–</w:t>
      </w:r>
      <w:r w:rsidRPr="00A94D92">
        <w:rPr>
          <w:rFonts w:ascii="Times New Roman" w:eastAsia="TimesNewRomanPSMT" w:hAnsi="Times New Roman" w:cs="Times New Roman"/>
          <w:color w:val="000000"/>
          <w:sz w:val="18"/>
          <w:szCs w:val="18"/>
        </w:rPr>
        <w:t xml:space="preserve">2019 годах, получены новые данные по 13 видам птиц. </w:t>
      </w:r>
      <w:r w:rsidRPr="00A94D92">
        <w:rPr>
          <w:rFonts w:ascii="Times New Roman" w:eastAsia="Calibri" w:hAnsi="Times New Roman" w:cs="Times New Roman"/>
          <w:color w:val="000000"/>
          <w:sz w:val="18"/>
          <w:szCs w:val="18"/>
        </w:rPr>
        <w:t xml:space="preserve">Три вида (белохвостый песочник, белощёкая и чёрная крачки) впервые отмечены в Севастопольском регионе. </w:t>
      </w:r>
      <w:r w:rsidRPr="00A94D92">
        <w:rPr>
          <w:rFonts w:ascii="Times New Roman" w:eastAsia="TimesNewRomanPSMT" w:hAnsi="Times New Roman" w:cs="Times New Roman"/>
          <w:color w:val="000000"/>
          <w:sz w:val="18"/>
          <w:szCs w:val="18"/>
        </w:rPr>
        <w:t>Для восьми видов (</w:t>
      </w:r>
      <w:r w:rsidRPr="00A94D92">
        <w:rPr>
          <w:rFonts w:ascii="Times New Roman" w:eastAsia="Calibri" w:hAnsi="Times New Roman" w:cs="Times New Roman"/>
          <w:color w:val="000000"/>
          <w:sz w:val="18"/>
          <w:szCs w:val="18"/>
        </w:rPr>
        <w:t>красношейная поганка, серая утка, большой крохаль, обыкновенный погоныш, травник, перевозчик, большой веретенник, обыкновенный зимородок</w:t>
      </w:r>
      <w:r w:rsidRPr="00A94D92">
        <w:rPr>
          <w:rFonts w:ascii="Times New Roman" w:eastAsia="TimesNewRomanPSMT" w:hAnsi="Times New Roman" w:cs="Times New Roman"/>
          <w:color w:val="000000"/>
          <w:sz w:val="18"/>
          <w:szCs w:val="18"/>
        </w:rPr>
        <w:t xml:space="preserve">) уточнены распространение, сроки пролёта и зимовки. Для одного вида, </w:t>
      </w:r>
      <w:r w:rsidRPr="00A94D92">
        <w:rPr>
          <w:rFonts w:ascii="Times New Roman" w:eastAsia="Calibri" w:hAnsi="Times New Roman" w:cs="Times New Roman"/>
          <w:color w:val="000000"/>
          <w:sz w:val="18"/>
          <w:szCs w:val="18"/>
        </w:rPr>
        <w:t xml:space="preserve">средиземноморской чайки, выявлены новые пункты гнездования в антропогенных биотопах. </w:t>
      </w:r>
      <w:r w:rsidRPr="00A94D92">
        <w:rPr>
          <w:rFonts w:ascii="Times New Roman" w:eastAsia="Calibri" w:hAnsi="Times New Roman" w:cs="Times New Roman"/>
          <w:color w:val="000000"/>
          <w:sz w:val="18"/>
          <w:szCs w:val="18"/>
          <w:shd w:val="clear" w:color="auto" w:fill="FFFFFF"/>
        </w:rPr>
        <w:t>В</w:t>
      </w:r>
      <w:r w:rsidRPr="00A94D92">
        <w:rPr>
          <w:rFonts w:ascii="Times New Roman" w:eastAsia="Calibri" w:hAnsi="Times New Roman" w:cs="Times New Roman"/>
          <w:color w:val="000000"/>
          <w:sz w:val="18"/>
          <w:szCs w:val="18"/>
        </w:rPr>
        <w:t>первые установлено гнездование испанской каменки в Севастополе. Интерес представляет зимняя встреча зимородка</w:t>
      </w:r>
      <w:r w:rsidRPr="00A94D92">
        <w:rPr>
          <w:rFonts w:ascii="Times New Roman" w:eastAsia="Calibri" w:hAnsi="Times New Roman" w:cs="Times New Roman"/>
          <w:color w:val="000000"/>
          <w:sz w:val="18"/>
          <w:szCs w:val="18"/>
          <w:shd w:val="clear" w:color="auto" w:fill="FFFFFF"/>
        </w:rPr>
        <w:t>, ранее отмеченного в это время года только в середине XIX века.</w:t>
      </w:r>
      <w:r w:rsidRPr="00A94D92">
        <w:rPr>
          <w:rFonts w:ascii="Times New Roman" w:eastAsia="TimesNewRomanPSMT" w:hAnsi="Times New Roman" w:cs="Times New Roman"/>
          <w:color w:val="000000"/>
          <w:sz w:val="18"/>
          <w:szCs w:val="18"/>
        </w:rPr>
        <w:t xml:space="preserve"> </w:t>
      </w:r>
      <w:r w:rsidRPr="00A94D92">
        <w:rPr>
          <w:rFonts w:ascii="Times New Roman" w:eastAsia="Calibri" w:hAnsi="Times New Roman" w:cs="Times New Roman"/>
          <w:color w:val="000000"/>
          <w:sz w:val="18"/>
          <w:szCs w:val="18"/>
          <w:shd w:val="clear" w:color="auto" w:fill="FFFFFF"/>
        </w:rPr>
        <w:t xml:space="preserve">Впервые после 1856 года в Севастополе наблюдался обыкновенный погоныш. Уточнён современный статус красношейной поганки, как малочисленной регулярно зимующей и пролётной птицы, а также серой утки, как редкой зимующей и </w:t>
      </w:r>
      <w:proofErr w:type="spellStart"/>
      <w:r w:rsidRPr="00A94D92">
        <w:rPr>
          <w:rFonts w:ascii="Times New Roman" w:eastAsia="Calibri" w:hAnsi="Times New Roman" w:cs="Times New Roman"/>
          <w:color w:val="000000"/>
          <w:sz w:val="18"/>
          <w:szCs w:val="18"/>
          <w:shd w:val="clear" w:color="auto" w:fill="FFFFFF"/>
        </w:rPr>
        <w:t>весеннепролётной</w:t>
      </w:r>
      <w:proofErr w:type="spellEnd"/>
      <w:r w:rsidRPr="00A94D92">
        <w:rPr>
          <w:rFonts w:ascii="Times New Roman" w:eastAsia="Calibri" w:hAnsi="Times New Roman" w:cs="Times New Roman"/>
          <w:color w:val="000000"/>
          <w:sz w:val="18"/>
          <w:szCs w:val="18"/>
          <w:shd w:val="clear" w:color="auto" w:fill="FFFFFF"/>
        </w:rPr>
        <w:t xml:space="preserve"> птицы. </w:t>
      </w:r>
      <w:r w:rsidRPr="00A94D92">
        <w:rPr>
          <w:rFonts w:ascii="Times New Roman" w:eastAsia="Calibri" w:hAnsi="Times New Roman" w:cs="Times New Roman"/>
          <w:color w:val="000000"/>
          <w:sz w:val="18"/>
          <w:szCs w:val="18"/>
        </w:rPr>
        <w:t xml:space="preserve">Сведения о редких и малоизученных птицах Севастополя, в том числе об их численности, районах постоянного или временного обитания, </w:t>
      </w:r>
      <w:proofErr w:type="spellStart"/>
      <w:r w:rsidRPr="00A94D92">
        <w:rPr>
          <w:rFonts w:ascii="Times New Roman" w:eastAsia="Calibri" w:hAnsi="Times New Roman" w:cs="Times New Roman"/>
          <w:color w:val="000000"/>
          <w:sz w:val="18"/>
          <w:szCs w:val="18"/>
        </w:rPr>
        <w:t>биотопическом</w:t>
      </w:r>
      <w:proofErr w:type="spellEnd"/>
      <w:r w:rsidRPr="00A94D92">
        <w:rPr>
          <w:rFonts w:ascii="Times New Roman" w:eastAsia="Calibri" w:hAnsi="Times New Roman" w:cs="Times New Roman"/>
          <w:color w:val="000000"/>
          <w:sz w:val="18"/>
          <w:szCs w:val="18"/>
        </w:rPr>
        <w:t xml:space="preserve"> распределении, динамике миграций и поведении представляют интерес для уточнения современного природоохранного статуса этих видов в данном регионе. Выявление экологических особенностей обитания редких птиц имеет важное значение для оценки влияния антропогенной трансформации биотопов и (или) климатических изменений на состояние популяций этих видов птиц в Севастополе и Крыму.</w:t>
      </w:r>
    </w:p>
    <w:p w:rsidR="00A94D92" w:rsidRDefault="00A94D92" w:rsidP="005D5813">
      <w:pPr>
        <w:spacing w:line="240" w:lineRule="auto"/>
        <w:ind w:firstLine="425"/>
        <w:jc w:val="both"/>
        <w:rPr>
          <w:rFonts w:ascii="Times New Roman" w:eastAsia="Calibri" w:hAnsi="Times New Roman" w:cs="Times New Roman"/>
          <w:color w:val="000000"/>
          <w:sz w:val="18"/>
          <w:szCs w:val="18"/>
        </w:rPr>
      </w:pPr>
      <w:r w:rsidRPr="00A94D92">
        <w:rPr>
          <w:rFonts w:ascii="Times New Roman" w:eastAsia="Calibri" w:hAnsi="Times New Roman" w:cs="Times New Roman"/>
          <w:i/>
          <w:color w:val="000000"/>
          <w:sz w:val="18"/>
          <w:szCs w:val="18"/>
        </w:rPr>
        <w:t>Ключевые слова</w:t>
      </w:r>
      <w:r w:rsidRPr="00A94D92">
        <w:rPr>
          <w:rFonts w:ascii="Times New Roman" w:eastAsia="Calibri" w:hAnsi="Times New Roman" w:cs="Times New Roman"/>
          <w:color w:val="000000"/>
          <w:sz w:val="18"/>
          <w:szCs w:val="18"/>
        </w:rPr>
        <w:t>: птицы, Севастополь, Крымский полуостров, Чёрное море.</w:t>
      </w:r>
    </w:p>
    <w:p w:rsidR="005D5813" w:rsidRDefault="005D5813" w:rsidP="005D5813">
      <w:pPr>
        <w:spacing w:line="240" w:lineRule="auto"/>
        <w:ind w:firstLine="425"/>
        <w:jc w:val="both"/>
        <w:rPr>
          <w:rFonts w:ascii="Times New Roman" w:eastAsia="Calibri" w:hAnsi="Times New Roman" w:cs="Times New Roman"/>
          <w:color w:val="000000"/>
          <w:sz w:val="18"/>
          <w:szCs w:val="18"/>
        </w:rPr>
      </w:pPr>
    </w:p>
    <w:p w:rsidR="005D5813" w:rsidRPr="00A94D92" w:rsidRDefault="005D5813" w:rsidP="005D5813">
      <w:pPr>
        <w:spacing w:line="240" w:lineRule="auto"/>
        <w:ind w:firstLine="425"/>
        <w:jc w:val="both"/>
        <w:rPr>
          <w:rFonts w:ascii="Times New Roman" w:eastAsia="Calibri" w:hAnsi="Times New Roman" w:cs="Times New Roman"/>
          <w:color w:val="000000"/>
          <w:sz w:val="18"/>
          <w:szCs w:val="18"/>
        </w:rPr>
      </w:pP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b/>
          <w:color w:val="000000"/>
          <w:sz w:val="20"/>
          <w:szCs w:val="20"/>
        </w:rPr>
      </w:pPr>
      <w:r w:rsidRPr="00A94D92">
        <w:rPr>
          <w:rFonts w:ascii="Times New Roman" w:eastAsia="Calibri" w:hAnsi="Times New Roman" w:cs="Times New Roman"/>
          <w:b/>
          <w:color w:val="000000"/>
          <w:sz w:val="20"/>
          <w:szCs w:val="20"/>
        </w:rPr>
        <w:t>ВВЕДЕНИЕ</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z w:val="20"/>
          <w:szCs w:val="20"/>
        </w:rPr>
      </w:pP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r w:rsidRPr="00A94D92">
        <w:rPr>
          <w:rFonts w:ascii="Times New Roman" w:eastAsia="Calibri" w:hAnsi="Times New Roman" w:cs="Times New Roman"/>
          <w:color w:val="000000"/>
        </w:rPr>
        <w:t xml:space="preserve">Берега и прибрежная акватория Севастополя, особенно северной части </w:t>
      </w:r>
      <w:proofErr w:type="spellStart"/>
      <w:r w:rsidRPr="00A94D92">
        <w:rPr>
          <w:rFonts w:ascii="Times New Roman" w:eastAsia="Calibri" w:hAnsi="Times New Roman" w:cs="Times New Roman"/>
          <w:color w:val="000000"/>
        </w:rPr>
        <w:t>Гераклейского</w:t>
      </w:r>
      <w:proofErr w:type="spellEnd"/>
      <w:r w:rsidRPr="00A94D92">
        <w:rPr>
          <w:rFonts w:ascii="Times New Roman" w:eastAsia="Calibri" w:hAnsi="Times New Roman" w:cs="Times New Roman"/>
          <w:color w:val="000000"/>
        </w:rPr>
        <w:t xml:space="preserve"> полуострова, являются местом наиболее многочисленных на юге Крыма зимних скоплений гидрофильных птиц, транзитным районом отдыха и кормёжки для перелётных птиц, а также гнездовым биотопом некоторых видов.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r w:rsidRPr="00A94D92">
        <w:rPr>
          <w:rFonts w:ascii="Times New Roman" w:eastAsia="Calibri" w:hAnsi="Times New Roman" w:cs="Times New Roman"/>
          <w:color w:val="000000"/>
        </w:rPr>
        <w:t xml:space="preserve">Сведения о редких и малоизученных птицах береговой зоны Севастополя, в том числе об их численности, районах постоянного или временного обитания, </w:t>
      </w:r>
      <w:proofErr w:type="spellStart"/>
      <w:r w:rsidRPr="00A94D92">
        <w:rPr>
          <w:rFonts w:ascii="Times New Roman" w:eastAsia="Calibri" w:hAnsi="Times New Roman" w:cs="Times New Roman"/>
          <w:color w:val="000000"/>
        </w:rPr>
        <w:t>биотопическом</w:t>
      </w:r>
      <w:proofErr w:type="spellEnd"/>
      <w:r w:rsidRPr="00A94D92">
        <w:rPr>
          <w:rFonts w:ascii="Times New Roman" w:eastAsia="Calibri" w:hAnsi="Times New Roman" w:cs="Times New Roman"/>
          <w:color w:val="000000"/>
        </w:rPr>
        <w:t xml:space="preserve"> распределении, сезонной динамике, поведении представляют интерес в плане определения и (или) уточнения современного природоохранного статуса этих видов в конкретном регионе. Выявление особенностей указанных экологических аспектов, как возможного следствия антропогенной трансформации биотопов и (или) климатических изменений, также представляет интерес для прогноза состояния этих видов в Севастополе и Крыму.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r w:rsidRPr="00A94D92">
        <w:rPr>
          <w:rFonts w:ascii="Times New Roman" w:eastAsia="Calibri" w:hAnsi="Times New Roman" w:cs="Times New Roman"/>
          <w:color w:val="000000"/>
        </w:rPr>
        <w:t xml:space="preserve">Цель работы – уточнение сроков пребывания, биотопов и районов обитания некоторых редких и малочисленных птиц береговой зоны Севастополя и южного Крыма.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z w:val="20"/>
          <w:szCs w:val="20"/>
        </w:rPr>
      </w:pPr>
    </w:p>
    <w:p w:rsidR="00A94D92" w:rsidRPr="00A94D92" w:rsidRDefault="00A94D92" w:rsidP="005D5813">
      <w:pPr>
        <w:spacing w:line="240" w:lineRule="auto"/>
        <w:ind w:firstLine="425"/>
        <w:jc w:val="both"/>
        <w:rPr>
          <w:rFonts w:ascii="Times New Roman" w:eastAsia="Calibri" w:hAnsi="Times New Roman" w:cs="Times New Roman"/>
          <w:b/>
          <w:color w:val="000000"/>
          <w:sz w:val="20"/>
          <w:szCs w:val="20"/>
        </w:rPr>
      </w:pPr>
      <w:r w:rsidRPr="00A94D92">
        <w:rPr>
          <w:rFonts w:ascii="Times New Roman" w:eastAsia="Calibri" w:hAnsi="Times New Roman" w:cs="Times New Roman"/>
          <w:b/>
          <w:color w:val="000000"/>
          <w:sz w:val="20"/>
          <w:szCs w:val="20"/>
        </w:rPr>
        <w:t>МАТЕРИАЛ И МЕТОДЫ</w:t>
      </w:r>
    </w:p>
    <w:p w:rsidR="00A94D92" w:rsidRPr="00A94D92" w:rsidRDefault="00A94D92" w:rsidP="005D5813">
      <w:pPr>
        <w:spacing w:line="240" w:lineRule="auto"/>
        <w:ind w:firstLine="425"/>
        <w:jc w:val="both"/>
        <w:rPr>
          <w:rFonts w:ascii="Times New Roman" w:eastAsia="Calibri" w:hAnsi="Times New Roman" w:cs="Times New Roman"/>
          <w:color w:val="000000"/>
          <w:sz w:val="20"/>
          <w:szCs w:val="20"/>
        </w:rPr>
      </w:pPr>
    </w:p>
    <w:p w:rsidR="00A94D92" w:rsidRPr="00A94D92" w:rsidRDefault="00A94D92" w:rsidP="005D5813">
      <w:pPr>
        <w:spacing w:line="240" w:lineRule="auto"/>
        <w:ind w:firstLine="425"/>
        <w:jc w:val="both"/>
        <w:rPr>
          <w:rFonts w:ascii="Times New Roman" w:eastAsia="Calibri" w:hAnsi="Times New Roman" w:cs="Times New Roman"/>
          <w:color w:val="000000"/>
        </w:rPr>
      </w:pPr>
      <w:r w:rsidRPr="00A94D92">
        <w:rPr>
          <w:rFonts w:ascii="Times New Roman" w:eastAsia="Calibri" w:hAnsi="Times New Roman" w:cs="Times New Roman"/>
          <w:color w:val="000000"/>
        </w:rPr>
        <w:t xml:space="preserve">Использованы результаты регулярных учётов и эпизодических наблюдений гидрофильных птиц на берегах и прибрежной акватории Севастополя, преимущественно в северной части </w:t>
      </w:r>
      <w:proofErr w:type="spellStart"/>
      <w:r w:rsidRPr="00A94D92">
        <w:rPr>
          <w:rFonts w:ascii="Times New Roman" w:eastAsia="Calibri" w:hAnsi="Times New Roman" w:cs="Times New Roman"/>
          <w:color w:val="000000"/>
        </w:rPr>
        <w:t>Гераклейского</w:t>
      </w:r>
      <w:proofErr w:type="spellEnd"/>
      <w:r w:rsidRPr="00A94D92">
        <w:rPr>
          <w:rFonts w:ascii="Times New Roman" w:eastAsia="Calibri" w:hAnsi="Times New Roman" w:cs="Times New Roman"/>
          <w:color w:val="000000"/>
        </w:rPr>
        <w:t xml:space="preserve"> полуострова от бухты Солёная до бухты Артиллерийская в 2014–2019 годах (рис. 1). Наблюдения проводили с помощью бинокля с 10-кратным увеличением. В ряде случаев, когда определение птиц в природе было затруднено, </w:t>
      </w:r>
      <w:r w:rsidRPr="00A94D92">
        <w:rPr>
          <w:rFonts w:ascii="Times New Roman" w:eastAsia="Calibri" w:hAnsi="Times New Roman" w:cs="Times New Roman"/>
          <w:color w:val="000000"/>
        </w:rPr>
        <w:lastRenderedPageBreak/>
        <w:t xml:space="preserve">применяли фотографирование цифровой фотокамерой </w:t>
      </w:r>
      <w:proofErr w:type="spellStart"/>
      <w:r w:rsidRPr="00A94D92">
        <w:rPr>
          <w:rFonts w:ascii="Times New Roman" w:eastAsia="Calibri" w:hAnsi="Times New Roman" w:cs="Times New Roman"/>
          <w:color w:val="000000"/>
        </w:rPr>
        <w:t>Canon</w:t>
      </w:r>
      <w:proofErr w:type="spellEnd"/>
      <w:r w:rsidRPr="00A94D92">
        <w:rPr>
          <w:rFonts w:ascii="Times New Roman" w:eastAsia="Calibri" w:hAnsi="Times New Roman" w:cs="Times New Roman"/>
          <w:color w:val="000000"/>
        </w:rPr>
        <w:t xml:space="preserve"> </w:t>
      </w:r>
      <w:proofErr w:type="spellStart"/>
      <w:r w:rsidRPr="00A94D92">
        <w:rPr>
          <w:rFonts w:ascii="Times New Roman" w:eastAsia="Calibri" w:hAnsi="Times New Roman" w:cs="Times New Roman"/>
          <w:color w:val="000000"/>
        </w:rPr>
        <w:t>PowerShot</w:t>
      </w:r>
      <w:proofErr w:type="spellEnd"/>
      <w:r w:rsidRPr="00A94D92">
        <w:rPr>
          <w:rFonts w:ascii="Times New Roman" w:eastAsia="Calibri" w:hAnsi="Times New Roman" w:cs="Times New Roman"/>
          <w:color w:val="000000"/>
        </w:rPr>
        <w:t xml:space="preserve"> SX50 HS. Русские и латинские названия птиц даны по (Полный определитель птиц…, ч. 1 и ч. 2, 2014). </w:t>
      </w:r>
    </w:p>
    <w:p w:rsidR="00A94D92" w:rsidRPr="00A94D92" w:rsidRDefault="00A94D92" w:rsidP="005D5813">
      <w:pPr>
        <w:spacing w:line="240" w:lineRule="auto"/>
        <w:ind w:firstLine="425"/>
        <w:jc w:val="both"/>
        <w:rPr>
          <w:rFonts w:ascii="Times New Roman" w:eastAsia="Calibri" w:hAnsi="Times New Roman" w:cs="Times New Roman"/>
          <w:color w:val="000000"/>
        </w:rPr>
      </w:pPr>
    </w:p>
    <w:p w:rsidR="00A94D92" w:rsidRPr="00A94D92" w:rsidRDefault="00A94D92" w:rsidP="005D5813">
      <w:pPr>
        <w:spacing w:line="240" w:lineRule="auto"/>
        <w:jc w:val="center"/>
        <w:rPr>
          <w:rFonts w:ascii="Times New Roman" w:eastAsia="Calibri" w:hAnsi="Times New Roman" w:cs="Times New Roman"/>
          <w:color w:val="000000"/>
        </w:rPr>
      </w:pPr>
      <w:r w:rsidRPr="00A94D92">
        <w:rPr>
          <w:rFonts w:ascii="Calibri" w:eastAsia="Calibri" w:hAnsi="Calibri" w:cs="Times New Roman"/>
          <w:noProof/>
          <w:color w:val="000000"/>
          <w:lang w:eastAsia="ru-RU"/>
        </w:rPr>
        <w:drawing>
          <wp:inline distT="0" distB="0" distL="0" distR="0" wp14:anchorId="60DFB680" wp14:editId="016944EA">
            <wp:extent cx="5401056" cy="3291840"/>
            <wp:effectExtent l="0" t="0" r="952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_карта_финальный.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1056" cy="3291840"/>
                    </a:xfrm>
                    <a:prstGeom prst="rect">
                      <a:avLst/>
                    </a:prstGeom>
                  </pic:spPr>
                </pic:pic>
              </a:graphicData>
            </a:graphic>
          </wp:inline>
        </w:drawing>
      </w:r>
    </w:p>
    <w:p w:rsidR="00A94D92" w:rsidRPr="00A94D92" w:rsidRDefault="00A94D92" w:rsidP="005D5813">
      <w:pPr>
        <w:spacing w:line="240" w:lineRule="auto"/>
        <w:jc w:val="center"/>
        <w:rPr>
          <w:rFonts w:ascii="Times New Roman" w:eastAsia="Calibri" w:hAnsi="Times New Roman" w:cs="Times New Roman"/>
          <w:color w:val="000000"/>
        </w:rPr>
      </w:pPr>
    </w:p>
    <w:p w:rsidR="00A94D92" w:rsidRPr="00A94D92" w:rsidRDefault="00A94D92" w:rsidP="005D5813">
      <w:pPr>
        <w:spacing w:line="240" w:lineRule="auto"/>
        <w:jc w:val="center"/>
        <w:rPr>
          <w:rFonts w:ascii="Times New Roman" w:eastAsia="Calibri" w:hAnsi="Times New Roman" w:cs="Times New Roman"/>
          <w:color w:val="000000"/>
        </w:rPr>
      </w:pPr>
      <w:r w:rsidRPr="00A94D92">
        <w:rPr>
          <w:rFonts w:ascii="Times New Roman" w:eastAsia="Calibri" w:hAnsi="Times New Roman" w:cs="Times New Roman"/>
          <w:color w:val="000000"/>
        </w:rPr>
        <w:t xml:space="preserve">Рис. 1. Карта-схема районов наблюдений птиц в северной части </w:t>
      </w:r>
      <w:proofErr w:type="spellStart"/>
      <w:r w:rsidRPr="00A94D92">
        <w:rPr>
          <w:rFonts w:ascii="Times New Roman" w:eastAsia="Calibri" w:hAnsi="Times New Roman" w:cs="Times New Roman"/>
          <w:color w:val="000000"/>
        </w:rPr>
        <w:t>Гераклейского</w:t>
      </w:r>
      <w:proofErr w:type="spellEnd"/>
      <w:r w:rsidRPr="00A94D92">
        <w:rPr>
          <w:rFonts w:ascii="Times New Roman" w:eastAsia="Calibri" w:hAnsi="Times New Roman" w:cs="Times New Roman"/>
          <w:color w:val="000000"/>
        </w:rPr>
        <w:t xml:space="preserve"> полуострова (Севастополь)</w:t>
      </w:r>
    </w:p>
    <w:p w:rsidR="00A94D92" w:rsidRPr="00A94D92" w:rsidRDefault="00A94D92" w:rsidP="005D5813">
      <w:pPr>
        <w:spacing w:line="240" w:lineRule="auto"/>
        <w:jc w:val="both"/>
        <w:rPr>
          <w:rFonts w:ascii="Times New Roman" w:eastAsia="Calibri" w:hAnsi="Times New Roman" w:cs="Times New Roman"/>
          <w:color w:val="000000"/>
          <w:sz w:val="20"/>
          <w:szCs w:val="20"/>
        </w:rPr>
      </w:pPr>
      <w:r w:rsidRPr="00A94D92">
        <w:rPr>
          <w:rFonts w:ascii="Times New Roman" w:eastAsia="Calibri" w:hAnsi="Times New Roman" w:cs="Times New Roman"/>
          <w:color w:val="000000"/>
          <w:sz w:val="20"/>
          <w:szCs w:val="20"/>
        </w:rPr>
        <w:t>Условные обозначения: 1 – мыс Херсонес, 2 – бухта Солёная (западная часть бухты Казачья), 3 – бухта Казачья (восточная часть), 4 – бухта Камышовая, 5 – бухта Абрамова, 6 – бухта Круглая, 7 – бухта Стрелецкая, 8 – бухта Карантинная, 9 – бухта Артиллерийская.</w:t>
      </w:r>
    </w:p>
    <w:p w:rsidR="00A94D92" w:rsidRPr="00A94D92" w:rsidRDefault="00A94D92" w:rsidP="005D5813">
      <w:pPr>
        <w:spacing w:line="240" w:lineRule="auto"/>
        <w:ind w:firstLine="426"/>
        <w:jc w:val="both"/>
        <w:rPr>
          <w:rFonts w:ascii="Times New Roman" w:eastAsia="Calibri" w:hAnsi="Times New Roman" w:cs="Times New Roman"/>
          <w:color w:val="000000"/>
          <w:sz w:val="20"/>
          <w:szCs w:val="20"/>
        </w:rPr>
      </w:pPr>
    </w:p>
    <w:p w:rsidR="00A94D92" w:rsidRPr="00A94D92" w:rsidRDefault="00A94D92" w:rsidP="005D5813">
      <w:pPr>
        <w:spacing w:line="240" w:lineRule="auto"/>
        <w:ind w:firstLine="425"/>
        <w:jc w:val="both"/>
        <w:rPr>
          <w:rFonts w:ascii="Times New Roman" w:eastAsia="Calibri" w:hAnsi="Times New Roman" w:cs="Times New Roman"/>
          <w:b/>
          <w:color w:val="000000"/>
          <w:sz w:val="20"/>
          <w:szCs w:val="20"/>
        </w:rPr>
      </w:pPr>
      <w:r w:rsidRPr="00A94D92">
        <w:rPr>
          <w:rFonts w:ascii="Times New Roman" w:eastAsia="Calibri" w:hAnsi="Times New Roman" w:cs="Times New Roman"/>
          <w:b/>
          <w:color w:val="000000"/>
          <w:sz w:val="20"/>
          <w:szCs w:val="20"/>
        </w:rPr>
        <w:t>РЕЗУЛЬТАТЫ И ОБСУЖДЕНИЕ</w:t>
      </w:r>
    </w:p>
    <w:p w:rsidR="00A94D92" w:rsidRPr="00A94D92" w:rsidRDefault="00A94D92" w:rsidP="005D5813">
      <w:pPr>
        <w:spacing w:line="240" w:lineRule="auto"/>
        <w:ind w:firstLine="425"/>
        <w:jc w:val="both"/>
        <w:rPr>
          <w:rFonts w:ascii="Times New Roman" w:eastAsia="Calibri" w:hAnsi="Times New Roman" w:cs="Times New Roman"/>
          <w:color w:val="000000"/>
          <w:sz w:val="20"/>
          <w:szCs w:val="20"/>
        </w:rPr>
      </w:pP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r w:rsidRPr="00A94D92">
        <w:rPr>
          <w:rFonts w:ascii="Times New Roman" w:eastAsia="Calibri" w:hAnsi="Times New Roman" w:cs="Times New Roman"/>
          <w:color w:val="000000"/>
        </w:rPr>
        <w:t xml:space="preserve">Ниже представлена информация о 13 видах редких и малочисленных птиц береговой зоны Севастопольского региона, в том числе внесённых в Красную книгу Севастополя (2018), уточняющая их статус и сроки пребывания в данном регионе и на юге Крыма.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bCs/>
          <w:color w:val="000000"/>
        </w:rPr>
      </w:pPr>
      <w:r w:rsidRPr="00A94D92">
        <w:rPr>
          <w:rFonts w:ascii="Times New Roman" w:eastAsia="Calibri" w:hAnsi="Times New Roman" w:cs="Times New Roman"/>
          <w:b/>
          <w:color w:val="000000"/>
          <w:shd w:val="clear" w:color="auto" w:fill="FFFFFF"/>
        </w:rPr>
        <w:t xml:space="preserve">Красношейная поганка </w:t>
      </w:r>
      <w:proofErr w:type="spellStart"/>
      <w:r w:rsidRPr="00A94D92">
        <w:rPr>
          <w:rFonts w:ascii="Times New Roman" w:eastAsia="Calibri" w:hAnsi="Times New Roman" w:cs="Times New Roman"/>
          <w:b/>
          <w:i/>
          <w:iCs/>
          <w:color w:val="000000"/>
          <w:shd w:val="clear" w:color="auto" w:fill="FFFFFF"/>
          <w:lang w:val="en-US"/>
        </w:rPr>
        <w:t>Podiceps</w:t>
      </w:r>
      <w:proofErr w:type="spellEnd"/>
      <w:r w:rsidRPr="00A94D92">
        <w:rPr>
          <w:rFonts w:ascii="Times New Roman" w:eastAsia="Calibri" w:hAnsi="Times New Roman" w:cs="Times New Roman"/>
          <w:b/>
          <w:i/>
          <w:iCs/>
          <w:color w:val="000000"/>
          <w:shd w:val="clear" w:color="auto" w:fill="FFFFFF"/>
        </w:rPr>
        <w:t xml:space="preserve"> </w:t>
      </w:r>
      <w:proofErr w:type="spellStart"/>
      <w:r w:rsidRPr="00A94D92">
        <w:rPr>
          <w:rFonts w:ascii="Times New Roman" w:eastAsia="Calibri" w:hAnsi="Times New Roman" w:cs="Times New Roman"/>
          <w:b/>
          <w:i/>
          <w:iCs/>
          <w:color w:val="000000"/>
          <w:shd w:val="clear" w:color="auto" w:fill="FFFFFF"/>
          <w:lang w:val="en-US"/>
        </w:rPr>
        <w:t>auritus</w:t>
      </w:r>
      <w:proofErr w:type="spellEnd"/>
      <w:r w:rsidRPr="00A94D92">
        <w:rPr>
          <w:rFonts w:ascii="Times New Roman" w:eastAsia="Calibri" w:hAnsi="Times New Roman" w:cs="Times New Roman"/>
          <w:b/>
          <w:color w:val="000000"/>
          <w:shd w:val="clear" w:color="auto" w:fill="FFFFFF"/>
        </w:rPr>
        <w:t xml:space="preserve"> (</w:t>
      </w:r>
      <w:r w:rsidRPr="00A94D92">
        <w:rPr>
          <w:rFonts w:ascii="Times New Roman" w:eastAsia="Calibri" w:hAnsi="Times New Roman" w:cs="Times New Roman"/>
          <w:b/>
          <w:color w:val="000000"/>
          <w:shd w:val="clear" w:color="auto" w:fill="FFFFFF"/>
          <w:lang w:val="en-US"/>
        </w:rPr>
        <w:t>Linnaeus</w:t>
      </w:r>
      <w:r w:rsidRPr="00A94D92">
        <w:rPr>
          <w:rFonts w:ascii="Times New Roman" w:eastAsia="Calibri" w:hAnsi="Times New Roman" w:cs="Times New Roman"/>
          <w:b/>
          <w:color w:val="000000"/>
          <w:shd w:val="clear" w:color="auto" w:fill="FFFFFF"/>
        </w:rPr>
        <w:t xml:space="preserve">, 1758) </w:t>
      </w:r>
      <w:r w:rsidRPr="00A94D92">
        <w:rPr>
          <w:rFonts w:ascii="Times New Roman" w:eastAsia="Calibri" w:hAnsi="Times New Roman" w:cs="Times New Roman"/>
          <w:color w:val="000000"/>
          <w:shd w:val="clear" w:color="auto" w:fill="FFFFFF"/>
        </w:rPr>
        <w:t>(рис. 2</w:t>
      </w:r>
      <w:r w:rsidRPr="00A94D92">
        <w:rPr>
          <w:rFonts w:ascii="Times New Roman" w:eastAsia="Calibri" w:hAnsi="Times New Roman" w:cs="Times New Roman"/>
          <w:i/>
          <w:color w:val="000000"/>
          <w:shd w:val="clear" w:color="auto" w:fill="FFFFFF"/>
          <w:lang w:val="en-US"/>
        </w:rPr>
        <w:t>a</w:t>
      </w:r>
      <w:r w:rsidRPr="00A94D92">
        <w:rPr>
          <w:rFonts w:ascii="Times New Roman" w:eastAsia="Calibri" w:hAnsi="Times New Roman" w:cs="Times New Roman"/>
          <w:color w:val="000000"/>
          <w:shd w:val="clear" w:color="auto" w:fill="FFFFFF"/>
        </w:rPr>
        <w:t>). Р</w:t>
      </w:r>
      <w:r w:rsidRPr="00A94D92">
        <w:rPr>
          <w:rFonts w:ascii="Times New Roman" w:eastAsia="Calibri" w:hAnsi="Times New Roman" w:cs="Times New Roman"/>
          <w:color w:val="000000"/>
        </w:rPr>
        <w:t>едкий зимующий и пролётный вид Крымского полуострова и горной его части (</w:t>
      </w:r>
      <w:proofErr w:type="spellStart"/>
      <w:r w:rsidRPr="00A94D92">
        <w:rPr>
          <w:rFonts w:ascii="Times New Roman" w:eastAsia="Calibri" w:hAnsi="Times New Roman" w:cs="Times New Roman"/>
          <w:color w:val="000000"/>
        </w:rPr>
        <w:t>Бескаравайный</w:t>
      </w:r>
      <w:proofErr w:type="spellEnd"/>
      <w:r w:rsidRPr="00A94D92">
        <w:rPr>
          <w:rFonts w:ascii="Times New Roman" w:eastAsia="Calibri" w:hAnsi="Times New Roman" w:cs="Times New Roman"/>
          <w:color w:val="000000"/>
        </w:rPr>
        <w:t>, 2018а). Включена в Список объектов животного мира, занесённых в Красную книгу РФ (по состоянию на 1 сентября 2016 года) под категорией «2» (с</w:t>
      </w:r>
      <w:r w:rsidRPr="00A94D92">
        <w:rPr>
          <w:rFonts w:ascii="Times New Roman" w:eastAsia="Calibri" w:hAnsi="Times New Roman" w:cs="Times New Roman"/>
          <w:iCs/>
          <w:color w:val="000000"/>
        </w:rPr>
        <w:t xml:space="preserve">окращающийся в численности и/или </w:t>
      </w:r>
      <w:r w:rsidRPr="00A94D92">
        <w:rPr>
          <w:rFonts w:ascii="Times New Roman" w:eastAsia="Calibri" w:hAnsi="Times New Roman" w:cs="Times New Roman"/>
          <w:color w:val="000000"/>
        </w:rPr>
        <w:t>распространении) (</w:t>
      </w:r>
      <w:r w:rsidRPr="00A94D92">
        <w:rPr>
          <w:rFonts w:ascii="Times New Roman" w:eastAsia="Calibri" w:hAnsi="Times New Roman" w:cs="Times New Roman"/>
          <w:bCs/>
          <w:color w:val="000000"/>
        </w:rPr>
        <w:t xml:space="preserve">Проект приказа..., 2016).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hd w:val="clear" w:color="auto" w:fill="FFFFFF"/>
        </w:rPr>
      </w:pPr>
      <w:r w:rsidRPr="00A94D92">
        <w:rPr>
          <w:rFonts w:ascii="Times New Roman" w:eastAsia="Calibri" w:hAnsi="Times New Roman" w:cs="Times New Roman"/>
          <w:color w:val="000000"/>
        </w:rPr>
        <w:t>Ранние сведения о красношейной поганке в районе Севастополя (</w:t>
      </w:r>
      <w:proofErr w:type="spellStart"/>
      <w:r w:rsidRPr="00A94D92">
        <w:rPr>
          <w:rFonts w:ascii="Times New Roman" w:eastAsia="Calibri" w:hAnsi="Times New Roman" w:cs="Times New Roman"/>
          <w:color w:val="000000"/>
        </w:rPr>
        <w:t>Blakiston</w:t>
      </w:r>
      <w:proofErr w:type="spellEnd"/>
      <w:r w:rsidRPr="00A94D92">
        <w:rPr>
          <w:rFonts w:ascii="Times New Roman" w:eastAsia="Calibri" w:hAnsi="Times New Roman" w:cs="Times New Roman"/>
          <w:color w:val="000000"/>
        </w:rPr>
        <w:t xml:space="preserve">, 1857; </w:t>
      </w:r>
      <w:proofErr w:type="spellStart"/>
      <w:r w:rsidRPr="00A94D92">
        <w:rPr>
          <w:rFonts w:ascii="Times New Roman" w:eastAsia="Calibri" w:hAnsi="Times New Roman" w:cs="Times New Roman"/>
          <w:color w:val="000000"/>
        </w:rPr>
        <w:t>Irby</w:t>
      </w:r>
      <w:proofErr w:type="spellEnd"/>
      <w:r w:rsidRPr="00A94D92">
        <w:rPr>
          <w:rFonts w:ascii="Times New Roman" w:eastAsia="Calibri" w:hAnsi="Times New Roman" w:cs="Times New Roman"/>
          <w:color w:val="000000"/>
        </w:rPr>
        <w:t xml:space="preserve">, 1857) малодостоверны, поскольку содержат вероятность путаницы со сходным по размеру и окраске видом – черношейной поганкой </w:t>
      </w:r>
      <w:r w:rsidRPr="00A94D92">
        <w:rPr>
          <w:rFonts w:ascii="Times New Roman" w:eastAsia="Calibri" w:hAnsi="Times New Roman" w:cs="Times New Roman"/>
          <w:color w:val="000000"/>
          <w:shd w:val="clear" w:color="auto" w:fill="FFFFFF"/>
        </w:rPr>
        <w:t>(</w:t>
      </w:r>
      <w:r w:rsidRPr="00A94D92">
        <w:rPr>
          <w:rFonts w:ascii="Times New Roman" w:eastAsia="Calibri" w:hAnsi="Times New Roman" w:cs="Times New Roman"/>
          <w:i/>
          <w:color w:val="000000"/>
          <w:shd w:val="clear" w:color="auto" w:fill="FFFFFF"/>
        </w:rPr>
        <w:t>P. </w:t>
      </w:r>
      <w:r w:rsidRPr="00A94D92">
        <w:rPr>
          <w:rFonts w:ascii="Times New Roman" w:eastAsia="Calibri" w:hAnsi="Times New Roman" w:cs="Times New Roman"/>
          <w:i/>
          <w:color w:val="000000"/>
          <w:shd w:val="clear" w:color="auto" w:fill="FFFFFF"/>
          <w:lang w:val="en-US"/>
        </w:rPr>
        <w:t>n</w:t>
      </w:r>
      <w:proofErr w:type="spellStart"/>
      <w:r w:rsidRPr="00A94D92">
        <w:rPr>
          <w:rFonts w:ascii="Times New Roman" w:eastAsia="Calibri" w:hAnsi="Times New Roman" w:cs="Times New Roman"/>
          <w:i/>
          <w:color w:val="000000"/>
          <w:shd w:val="clear" w:color="auto" w:fill="FFFFFF"/>
        </w:rPr>
        <w:t>igricollis</w:t>
      </w:r>
      <w:proofErr w:type="spellEnd"/>
      <w:r w:rsidRPr="00A94D92">
        <w:rPr>
          <w:rFonts w:ascii="Times New Roman" w:eastAsia="Calibri" w:hAnsi="Times New Roman" w:cs="Times New Roman"/>
          <w:color w:val="000000"/>
          <w:shd w:val="clear" w:color="auto" w:fill="FFFFFF"/>
        </w:rPr>
        <w:t>)</w:t>
      </w:r>
      <w:r w:rsidRPr="00A94D92">
        <w:rPr>
          <w:rFonts w:ascii="Times New Roman" w:eastAsia="Calibri" w:hAnsi="Times New Roman" w:cs="Times New Roman"/>
          <w:color w:val="000000"/>
        </w:rPr>
        <w:t xml:space="preserve"> (</w:t>
      </w:r>
      <w:proofErr w:type="spellStart"/>
      <w:r w:rsidRPr="00A94D92">
        <w:rPr>
          <w:rFonts w:ascii="Times New Roman" w:eastAsia="Calibri" w:hAnsi="Times New Roman" w:cs="Times New Roman"/>
          <w:color w:val="000000"/>
        </w:rPr>
        <w:t>Бескаравайный</w:t>
      </w:r>
      <w:proofErr w:type="spellEnd"/>
      <w:r w:rsidRPr="00A94D92">
        <w:rPr>
          <w:rFonts w:ascii="Times New Roman" w:eastAsia="Calibri" w:hAnsi="Times New Roman" w:cs="Times New Roman"/>
          <w:color w:val="000000"/>
        </w:rPr>
        <w:t>, 2018</w:t>
      </w:r>
      <w:r w:rsidRPr="00DF6BAA">
        <w:rPr>
          <w:rFonts w:ascii="Times New Roman" w:eastAsia="Calibri" w:hAnsi="Times New Roman" w:cs="Times New Roman"/>
          <w:i/>
          <w:color w:val="000000"/>
        </w:rPr>
        <w:t>б</w:t>
      </w:r>
      <w:r w:rsidRPr="00A94D92">
        <w:rPr>
          <w:rFonts w:ascii="Times New Roman" w:eastAsia="Calibri" w:hAnsi="Times New Roman" w:cs="Times New Roman"/>
          <w:color w:val="000000"/>
        </w:rPr>
        <w:t xml:space="preserve">). В конце </w:t>
      </w:r>
      <w:r w:rsidRPr="00A94D92">
        <w:rPr>
          <w:rFonts w:ascii="Times New Roman" w:eastAsia="Calibri" w:hAnsi="Times New Roman" w:cs="Times New Roman"/>
          <w:color w:val="000000"/>
          <w:lang w:val="en-US"/>
        </w:rPr>
        <w:t>XX</w:t>
      </w:r>
      <w:r w:rsidRPr="00A94D92">
        <w:rPr>
          <w:rFonts w:ascii="Times New Roman" w:eastAsia="Calibri" w:hAnsi="Times New Roman" w:cs="Times New Roman"/>
          <w:color w:val="000000"/>
        </w:rPr>
        <w:t xml:space="preserve"> – начале </w:t>
      </w:r>
      <w:r w:rsidRPr="00A94D92">
        <w:rPr>
          <w:rFonts w:ascii="Times New Roman" w:eastAsia="Calibri" w:hAnsi="Times New Roman" w:cs="Times New Roman"/>
          <w:color w:val="000000"/>
          <w:lang w:val="en-US"/>
        </w:rPr>
        <w:t>XXI</w:t>
      </w:r>
      <w:r w:rsidRPr="00A94D92">
        <w:rPr>
          <w:rFonts w:ascii="Times New Roman" w:eastAsia="Calibri" w:hAnsi="Times New Roman" w:cs="Times New Roman"/>
          <w:color w:val="000000"/>
        </w:rPr>
        <w:t xml:space="preserve"> веков известны единичные позднеосенние и зимние встречи (Клестов, </w:t>
      </w:r>
      <w:proofErr w:type="spellStart"/>
      <w:r w:rsidRPr="00A94D92">
        <w:rPr>
          <w:rFonts w:ascii="Times New Roman" w:eastAsia="Calibri" w:hAnsi="Times New Roman" w:cs="Times New Roman"/>
          <w:color w:val="000000"/>
        </w:rPr>
        <w:t>Цвелых</w:t>
      </w:r>
      <w:proofErr w:type="spellEnd"/>
      <w:r w:rsidRPr="00A94D92">
        <w:rPr>
          <w:rFonts w:ascii="Times New Roman" w:eastAsia="Calibri" w:hAnsi="Times New Roman" w:cs="Times New Roman"/>
          <w:color w:val="000000"/>
        </w:rPr>
        <w:t xml:space="preserve">, 1999; </w:t>
      </w:r>
      <w:proofErr w:type="spellStart"/>
      <w:r w:rsidRPr="00A94D92">
        <w:rPr>
          <w:rFonts w:ascii="Times New Roman" w:eastAsia="Calibri" w:hAnsi="Times New Roman" w:cs="Times New Roman"/>
          <w:color w:val="000000"/>
        </w:rPr>
        <w:t>Гирагосов</w:t>
      </w:r>
      <w:proofErr w:type="spellEnd"/>
      <w:r w:rsidRPr="00A94D92">
        <w:rPr>
          <w:rFonts w:ascii="Times New Roman" w:eastAsia="Calibri" w:hAnsi="Times New Roman" w:cs="Times New Roman"/>
          <w:color w:val="000000"/>
        </w:rPr>
        <w:t xml:space="preserve">, </w:t>
      </w:r>
      <w:proofErr w:type="spellStart"/>
      <w:r w:rsidRPr="00A94D92">
        <w:rPr>
          <w:rFonts w:ascii="Times New Roman" w:eastAsia="Calibri" w:hAnsi="Times New Roman" w:cs="Times New Roman"/>
          <w:color w:val="000000"/>
        </w:rPr>
        <w:t>Бескаравайный</w:t>
      </w:r>
      <w:proofErr w:type="spellEnd"/>
      <w:r w:rsidRPr="00A94D92">
        <w:rPr>
          <w:rFonts w:ascii="Times New Roman" w:eastAsia="Calibri" w:hAnsi="Times New Roman" w:cs="Times New Roman"/>
          <w:color w:val="000000"/>
        </w:rPr>
        <w:t xml:space="preserve">, 2016). </w:t>
      </w:r>
      <w:r w:rsidRPr="00A94D92">
        <w:rPr>
          <w:rFonts w:ascii="Times New Roman" w:eastAsia="Calibri" w:hAnsi="Times New Roman" w:cs="Times New Roman"/>
          <w:color w:val="000000"/>
          <w:shd w:val="clear" w:color="auto" w:fill="FFFFFF"/>
        </w:rPr>
        <w:t>По мнению С. Ю. Костина (2016) данный вид в Севастополе «</w:t>
      </w:r>
      <w:r w:rsidRPr="00A94D92">
        <w:rPr>
          <w:rFonts w:ascii="Times New Roman" w:eastAsia="Calibri" w:hAnsi="Times New Roman" w:cs="Times New Roman"/>
          <w:color w:val="000000"/>
        </w:rPr>
        <w:t>является скорее залётным, чем пролётным и зимующим»</w:t>
      </w:r>
      <w:r w:rsidRPr="00A94D92">
        <w:rPr>
          <w:rFonts w:ascii="Times New Roman" w:eastAsia="Calibri" w:hAnsi="Times New Roman" w:cs="Times New Roman"/>
          <w:color w:val="000000"/>
          <w:shd w:val="clear" w:color="auto" w:fill="FFFFFF"/>
        </w:rPr>
        <w:t xml:space="preserve">. Однако результаты наблюдений в последние 3 года (табл. 1) подтверждают регулярную зимовку красношейной поганки по крайней мере в изучаемом районе Крыма.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hd w:val="clear" w:color="auto" w:fill="FFFFFF"/>
        </w:rPr>
      </w:pPr>
      <w:r w:rsidRPr="00A94D92">
        <w:rPr>
          <w:rFonts w:ascii="Times New Roman" w:eastAsia="Calibri" w:hAnsi="Times New Roman" w:cs="Times New Roman"/>
          <w:color w:val="000000"/>
          <w:shd w:val="clear" w:color="auto" w:fill="FFFFFF"/>
        </w:rPr>
        <w:t>В отличие от черношейной поганки, которая держится как на мелководьях и в</w:t>
      </w:r>
      <w:r w:rsidRPr="00A94D92">
        <w:rPr>
          <w:rFonts w:ascii="Times New Roman" w:eastAsia="Calibri" w:hAnsi="Times New Roman" w:cs="Times New Roman"/>
          <w:i/>
          <w:color w:val="000000"/>
          <w:shd w:val="clear" w:color="auto" w:fill="FFFFFF"/>
        </w:rPr>
        <w:t xml:space="preserve"> </w:t>
      </w:r>
      <w:r w:rsidRPr="00A94D92">
        <w:rPr>
          <w:rFonts w:ascii="Times New Roman" w:eastAsia="Calibri" w:hAnsi="Times New Roman" w:cs="Times New Roman"/>
          <w:color w:val="000000"/>
          <w:shd w:val="clear" w:color="auto" w:fill="FFFFFF"/>
        </w:rPr>
        <w:t>бухтах, так и на открытой акватории, красношейная предпочитает сравнительно открытые приглубые участки моря, на которые приходится 90 % её регистраций.</w:t>
      </w:r>
    </w:p>
    <w:p w:rsidR="006D44D0" w:rsidRPr="00A94D92" w:rsidRDefault="006D44D0" w:rsidP="005D5813">
      <w:pPr>
        <w:autoSpaceDE w:val="0"/>
        <w:autoSpaceDN w:val="0"/>
        <w:adjustRightInd w:val="0"/>
        <w:spacing w:line="240" w:lineRule="auto"/>
        <w:ind w:firstLine="425"/>
        <w:jc w:val="both"/>
        <w:rPr>
          <w:rFonts w:ascii="Times New Roman" w:eastAsia="Calibri" w:hAnsi="Times New Roman" w:cs="Times New Roman"/>
          <w:color w:val="000000"/>
        </w:rPr>
      </w:pPr>
      <w:r w:rsidRPr="00A94D92">
        <w:rPr>
          <w:rFonts w:ascii="Times New Roman" w:eastAsia="Calibri" w:hAnsi="Times New Roman" w:cs="Times New Roman"/>
          <w:b/>
          <w:color w:val="000000"/>
        </w:rPr>
        <w:t>Серая</w:t>
      </w:r>
      <w:r w:rsidRPr="00A94D92">
        <w:rPr>
          <w:rFonts w:ascii="Times New Roman" w:eastAsia="Calibri" w:hAnsi="Times New Roman" w:cs="Times New Roman"/>
          <w:b/>
          <w:color w:val="000000"/>
          <w:lang w:val="es-ES"/>
        </w:rPr>
        <w:t xml:space="preserve"> </w:t>
      </w:r>
      <w:r w:rsidRPr="00A94D92">
        <w:rPr>
          <w:rFonts w:ascii="Times New Roman" w:eastAsia="Calibri" w:hAnsi="Times New Roman" w:cs="Times New Roman"/>
          <w:b/>
          <w:color w:val="000000"/>
        </w:rPr>
        <w:t>утка</w:t>
      </w:r>
      <w:r w:rsidRPr="00A94D92">
        <w:rPr>
          <w:rFonts w:ascii="Times New Roman" w:eastAsia="Calibri" w:hAnsi="Times New Roman" w:cs="Times New Roman"/>
          <w:b/>
          <w:color w:val="000000"/>
          <w:lang w:val="es-ES"/>
        </w:rPr>
        <w:t xml:space="preserve"> </w:t>
      </w:r>
      <w:r w:rsidRPr="00A94D92">
        <w:rPr>
          <w:rFonts w:ascii="Times New Roman" w:eastAsia="Calibri" w:hAnsi="Times New Roman" w:cs="Times New Roman"/>
          <w:b/>
          <w:i/>
          <w:color w:val="000000"/>
          <w:lang w:val="es-ES"/>
        </w:rPr>
        <w:t>Anas strepera</w:t>
      </w:r>
      <w:r w:rsidRPr="00A94D92">
        <w:rPr>
          <w:rFonts w:ascii="Times New Roman" w:eastAsia="Calibri" w:hAnsi="Times New Roman" w:cs="Times New Roman"/>
          <w:b/>
          <w:color w:val="000000"/>
          <w:lang w:val="es-ES"/>
        </w:rPr>
        <w:t xml:space="preserve"> Linnaeus, 1758</w:t>
      </w:r>
      <w:r w:rsidRPr="00A94D92">
        <w:rPr>
          <w:rFonts w:ascii="Times New Roman" w:eastAsia="Calibri" w:hAnsi="Times New Roman" w:cs="Times New Roman"/>
          <w:color w:val="000000"/>
          <w:lang w:val="es-ES"/>
        </w:rPr>
        <w:t xml:space="preserve">. </w:t>
      </w:r>
      <w:r w:rsidRPr="00A94D92">
        <w:rPr>
          <w:rFonts w:ascii="Times New Roman" w:eastAsia="Calibri" w:hAnsi="Times New Roman" w:cs="Times New Roman"/>
          <w:color w:val="000000"/>
        </w:rPr>
        <w:t>В</w:t>
      </w:r>
      <w:r w:rsidRPr="00A94D92">
        <w:rPr>
          <w:rFonts w:ascii="Times New Roman" w:eastAsia="Calibri" w:hAnsi="Times New Roman" w:cs="Times New Roman"/>
          <w:bCs/>
          <w:color w:val="000000"/>
        </w:rPr>
        <w:t xml:space="preserve"> Крыму – </w:t>
      </w:r>
      <w:r w:rsidRPr="00A94D92">
        <w:rPr>
          <w:rFonts w:ascii="Times New Roman" w:eastAsia="Calibri" w:hAnsi="Times New Roman" w:cs="Times New Roman"/>
          <w:color w:val="000000"/>
        </w:rPr>
        <w:t xml:space="preserve">малочисленная гнездящаяся, пролётная и зимующая птица (Гринченко, 2009); в прибрежных районах горной части </w:t>
      </w:r>
      <w:r w:rsidRPr="00A94D92">
        <w:rPr>
          <w:rFonts w:ascii="Times New Roman" w:eastAsia="Calibri" w:hAnsi="Times New Roman" w:cs="Times New Roman"/>
          <w:color w:val="000000"/>
        </w:rPr>
        <w:lastRenderedPageBreak/>
        <w:t xml:space="preserve">известно лишь несколько встреч во второй половине зимы и начале весны (Клестов, </w:t>
      </w:r>
      <w:proofErr w:type="spellStart"/>
      <w:r w:rsidRPr="00A94D92">
        <w:rPr>
          <w:rFonts w:ascii="Times New Roman" w:eastAsia="Calibri" w:hAnsi="Times New Roman" w:cs="Times New Roman"/>
          <w:color w:val="000000"/>
        </w:rPr>
        <w:t>Цвелых</w:t>
      </w:r>
      <w:proofErr w:type="spellEnd"/>
      <w:r w:rsidRPr="00A94D92">
        <w:rPr>
          <w:rFonts w:ascii="Times New Roman" w:eastAsia="Calibri" w:hAnsi="Times New Roman" w:cs="Times New Roman"/>
          <w:color w:val="000000"/>
        </w:rPr>
        <w:t xml:space="preserve">, 1999; </w:t>
      </w:r>
      <w:proofErr w:type="spellStart"/>
      <w:r w:rsidRPr="00A94D92">
        <w:rPr>
          <w:rFonts w:ascii="Times New Roman" w:eastAsia="Calibri" w:hAnsi="Times New Roman" w:cs="Times New Roman"/>
          <w:color w:val="000000"/>
        </w:rPr>
        <w:t>Бескаравайный</w:t>
      </w:r>
      <w:proofErr w:type="spellEnd"/>
      <w:r w:rsidRPr="00A94D92">
        <w:rPr>
          <w:rFonts w:ascii="Times New Roman" w:eastAsia="Calibri" w:hAnsi="Times New Roman" w:cs="Times New Roman"/>
          <w:color w:val="000000"/>
        </w:rPr>
        <w:t xml:space="preserve">, 2008). </w:t>
      </w:r>
    </w:p>
    <w:p w:rsidR="002E1B3F" w:rsidRPr="00A94D92" w:rsidRDefault="002E1B3F" w:rsidP="005D5813">
      <w:pPr>
        <w:autoSpaceDE w:val="0"/>
        <w:autoSpaceDN w:val="0"/>
        <w:adjustRightInd w:val="0"/>
        <w:spacing w:line="240" w:lineRule="auto"/>
        <w:ind w:firstLine="425"/>
        <w:jc w:val="both"/>
        <w:rPr>
          <w:rFonts w:ascii="Times New Roman" w:eastAsia="Calibri" w:hAnsi="Times New Roman" w:cs="Times New Roman"/>
          <w:color w:val="000000"/>
          <w:shd w:val="clear" w:color="auto" w:fill="FFFFFF"/>
        </w:rPr>
      </w:pPr>
    </w:p>
    <w:p w:rsidR="002E1B3F" w:rsidRPr="00A94D92" w:rsidRDefault="002E1B3F" w:rsidP="005D5813">
      <w:pPr>
        <w:autoSpaceDE w:val="0"/>
        <w:autoSpaceDN w:val="0"/>
        <w:adjustRightInd w:val="0"/>
        <w:spacing w:line="240" w:lineRule="auto"/>
        <w:jc w:val="center"/>
        <w:rPr>
          <w:rFonts w:ascii="Times New Roman" w:eastAsia="Calibri" w:hAnsi="Times New Roman" w:cs="Times New Roman"/>
          <w:color w:val="000000"/>
          <w:shd w:val="clear" w:color="auto" w:fill="FFFFFF"/>
        </w:rPr>
      </w:pPr>
      <w:r w:rsidRPr="00A94D92">
        <w:rPr>
          <w:rFonts w:ascii="Times New Roman" w:eastAsia="Calibri" w:hAnsi="Times New Roman" w:cs="Times New Roman"/>
          <w:noProof/>
          <w:color w:val="000000"/>
          <w:shd w:val="clear" w:color="auto" w:fill="FFFFFF"/>
          <w:lang w:eastAsia="ru-RU"/>
        </w:rPr>
        <w:drawing>
          <wp:inline distT="0" distB="0" distL="0" distR="0" wp14:anchorId="2A8FC3B5" wp14:editId="6853B40B">
            <wp:extent cx="5544000" cy="2077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_поганка и погоныш.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44000" cy="2077200"/>
                    </a:xfrm>
                    <a:prstGeom prst="rect">
                      <a:avLst/>
                    </a:prstGeom>
                  </pic:spPr>
                </pic:pic>
              </a:graphicData>
            </a:graphic>
          </wp:inline>
        </w:drawing>
      </w:r>
    </w:p>
    <w:p w:rsidR="002E1B3F" w:rsidRPr="00A94D92" w:rsidRDefault="002E1B3F" w:rsidP="005D5813">
      <w:pPr>
        <w:autoSpaceDE w:val="0"/>
        <w:autoSpaceDN w:val="0"/>
        <w:adjustRightInd w:val="0"/>
        <w:spacing w:line="240" w:lineRule="auto"/>
        <w:jc w:val="center"/>
        <w:rPr>
          <w:rFonts w:ascii="Times New Roman" w:eastAsia="Calibri" w:hAnsi="Times New Roman" w:cs="Times New Roman"/>
          <w:color w:val="000000"/>
        </w:rPr>
      </w:pPr>
    </w:p>
    <w:p w:rsidR="002E1B3F" w:rsidRPr="00A94D92" w:rsidRDefault="002E1B3F" w:rsidP="005D5813">
      <w:pPr>
        <w:autoSpaceDE w:val="0"/>
        <w:autoSpaceDN w:val="0"/>
        <w:adjustRightInd w:val="0"/>
        <w:spacing w:line="240" w:lineRule="auto"/>
        <w:jc w:val="center"/>
        <w:rPr>
          <w:rFonts w:ascii="Times New Roman" w:eastAsia="Calibri" w:hAnsi="Times New Roman" w:cs="Times New Roman"/>
          <w:color w:val="000000"/>
          <w:shd w:val="clear" w:color="auto" w:fill="FFFFFF"/>
        </w:rPr>
      </w:pPr>
      <w:r w:rsidRPr="00A94D92">
        <w:rPr>
          <w:rFonts w:ascii="Times New Roman" w:eastAsia="Calibri" w:hAnsi="Times New Roman" w:cs="Times New Roman"/>
          <w:color w:val="000000"/>
        </w:rPr>
        <w:t>Рис. 2. Красношейная поганка (</w:t>
      </w:r>
      <w:r w:rsidRPr="00A94D92">
        <w:rPr>
          <w:rFonts w:ascii="Times New Roman" w:eastAsia="Calibri" w:hAnsi="Times New Roman" w:cs="Times New Roman"/>
          <w:color w:val="000000"/>
          <w:shd w:val="clear" w:color="auto" w:fill="FFFFFF"/>
        </w:rPr>
        <w:t xml:space="preserve">бухта Круглая, 04.12.2018) </w:t>
      </w:r>
      <w:r w:rsidRPr="00A94D92">
        <w:rPr>
          <w:rFonts w:ascii="Times New Roman" w:eastAsia="Calibri" w:hAnsi="Times New Roman" w:cs="Times New Roman"/>
          <w:color w:val="000000"/>
        </w:rPr>
        <w:t>(</w:t>
      </w:r>
      <w:r w:rsidRPr="00A94D92">
        <w:rPr>
          <w:rFonts w:ascii="Times New Roman" w:eastAsia="Calibri" w:hAnsi="Times New Roman" w:cs="Times New Roman"/>
          <w:i/>
          <w:color w:val="000000"/>
          <w:lang w:val="en-US"/>
        </w:rPr>
        <w:t>a</w:t>
      </w:r>
      <w:r w:rsidRPr="00A94D92">
        <w:rPr>
          <w:rFonts w:ascii="Times New Roman" w:eastAsia="Calibri" w:hAnsi="Times New Roman" w:cs="Times New Roman"/>
          <w:color w:val="000000"/>
        </w:rPr>
        <w:t>)</w:t>
      </w:r>
      <w:r w:rsidRPr="00A94D92">
        <w:rPr>
          <w:rFonts w:ascii="Times New Roman" w:eastAsia="Calibri" w:hAnsi="Times New Roman" w:cs="Times New Roman"/>
          <w:color w:val="000000"/>
          <w:shd w:val="clear" w:color="auto" w:fill="FFFFFF"/>
        </w:rPr>
        <w:t xml:space="preserve"> и о</w:t>
      </w:r>
      <w:r w:rsidRPr="00A94D92">
        <w:rPr>
          <w:rFonts w:ascii="Times New Roman" w:eastAsia="Calibri" w:hAnsi="Times New Roman" w:cs="Times New Roman"/>
          <w:color w:val="000000"/>
        </w:rPr>
        <w:t xml:space="preserve">быкновенный </w:t>
      </w:r>
      <w:r w:rsidRPr="00A94D92">
        <w:rPr>
          <w:rFonts w:ascii="Times New Roman" w:eastAsia="Calibri" w:hAnsi="Times New Roman" w:cs="Times New Roman"/>
          <w:color w:val="000000"/>
          <w:shd w:val="clear" w:color="auto" w:fill="FFFFFF"/>
        </w:rPr>
        <w:t>п</w:t>
      </w:r>
      <w:r w:rsidRPr="00A94D92">
        <w:rPr>
          <w:rFonts w:ascii="Times New Roman" w:eastAsia="Calibri" w:hAnsi="Times New Roman" w:cs="Times New Roman"/>
          <w:color w:val="000000"/>
        </w:rPr>
        <w:t xml:space="preserve">огоныш </w:t>
      </w:r>
      <w:r w:rsidRPr="00A94D92">
        <w:rPr>
          <w:rFonts w:ascii="Times New Roman" w:eastAsia="Calibri" w:hAnsi="Times New Roman" w:cs="Times New Roman"/>
          <w:color w:val="000000"/>
          <w:shd w:val="clear" w:color="auto" w:fill="FFFFFF"/>
        </w:rPr>
        <w:t>(бухта Круглая, 11.09.2018)</w:t>
      </w:r>
      <w:r w:rsidRPr="00A94D92">
        <w:rPr>
          <w:rFonts w:ascii="Times New Roman" w:eastAsia="Calibri" w:hAnsi="Times New Roman" w:cs="Times New Roman"/>
          <w:color w:val="000000"/>
        </w:rPr>
        <w:t xml:space="preserve"> (</w:t>
      </w:r>
      <w:r w:rsidRPr="00A94D92">
        <w:rPr>
          <w:rFonts w:ascii="Times New Roman" w:eastAsia="Calibri" w:hAnsi="Times New Roman" w:cs="Times New Roman"/>
          <w:i/>
          <w:color w:val="000000"/>
          <w:lang w:val="en-US"/>
        </w:rPr>
        <w:t>b</w:t>
      </w:r>
      <w:r w:rsidRPr="00A94D92">
        <w:rPr>
          <w:rFonts w:ascii="Times New Roman" w:eastAsia="Calibri" w:hAnsi="Times New Roman" w:cs="Times New Roman"/>
          <w:color w:val="000000"/>
        </w:rPr>
        <w:t>)</w:t>
      </w:r>
      <w:r w:rsidRPr="00A94D92">
        <w:rPr>
          <w:rFonts w:ascii="Times New Roman" w:eastAsia="Calibri" w:hAnsi="Times New Roman" w:cs="Times New Roman"/>
          <w:color w:val="000000"/>
          <w:shd w:val="clear" w:color="auto" w:fill="FFFFFF"/>
        </w:rPr>
        <w:t xml:space="preserve"> (фото В. Е. </w:t>
      </w:r>
      <w:proofErr w:type="spellStart"/>
      <w:r w:rsidRPr="00A94D92">
        <w:rPr>
          <w:rFonts w:ascii="Times New Roman" w:eastAsia="Calibri" w:hAnsi="Times New Roman" w:cs="Times New Roman"/>
          <w:color w:val="000000"/>
          <w:shd w:val="clear" w:color="auto" w:fill="FFFFFF"/>
        </w:rPr>
        <w:t>Гирагосова</w:t>
      </w:r>
      <w:proofErr w:type="spellEnd"/>
      <w:r w:rsidRPr="00A94D92">
        <w:rPr>
          <w:rFonts w:ascii="Times New Roman" w:eastAsia="Calibri" w:hAnsi="Times New Roman" w:cs="Times New Roman"/>
          <w:color w:val="000000"/>
          <w:shd w:val="clear" w:color="auto" w:fill="FFFFFF"/>
        </w:rPr>
        <w:t>)</w:t>
      </w:r>
    </w:p>
    <w:p w:rsidR="002E1B3F" w:rsidRDefault="002E1B3F" w:rsidP="005D5813">
      <w:pPr>
        <w:autoSpaceDE w:val="0"/>
        <w:autoSpaceDN w:val="0"/>
        <w:adjustRightInd w:val="0"/>
        <w:spacing w:line="240" w:lineRule="auto"/>
        <w:ind w:firstLine="425"/>
        <w:jc w:val="both"/>
        <w:rPr>
          <w:rFonts w:ascii="Times New Roman" w:eastAsia="Calibri" w:hAnsi="Times New Roman" w:cs="Times New Roman"/>
          <w:color w:val="000000"/>
        </w:rPr>
      </w:pPr>
    </w:p>
    <w:p w:rsidR="00A94D92" w:rsidRPr="00A94D92" w:rsidRDefault="00A94D92" w:rsidP="005D5813">
      <w:pPr>
        <w:autoSpaceDE w:val="0"/>
        <w:autoSpaceDN w:val="0"/>
        <w:adjustRightInd w:val="0"/>
        <w:spacing w:line="240" w:lineRule="auto"/>
        <w:jc w:val="right"/>
        <w:rPr>
          <w:rFonts w:ascii="Times New Roman" w:eastAsia="Calibri" w:hAnsi="Times New Roman" w:cs="Times New Roman"/>
          <w:i/>
          <w:color w:val="000000"/>
          <w:shd w:val="clear" w:color="auto" w:fill="FFFFFF"/>
        </w:rPr>
      </w:pPr>
      <w:r w:rsidRPr="00A94D92">
        <w:rPr>
          <w:rFonts w:ascii="Times New Roman" w:eastAsia="Calibri" w:hAnsi="Times New Roman" w:cs="Times New Roman"/>
          <w:i/>
          <w:color w:val="000000"/>
          <w:shd w:val="clear" w:color="auto" w:fill="FFFFFF"/>
        </w:rPr>
        <w:t>Таблица 1</w:t>
      </w:r>
    </w:p>
    <w:p w:rsidR="00A94D92" w:rsidRPr="00A94D92" w:rsidRDefault="00A94D92" w:rsidP="005D5813">
      <w:pPr>
        <w:autoSpaceDE w:val="0"/>
        <w:autoSpaceDN w:val="0"/>
        <w:adjustRightInd w:val="0"/>
        <w:spacing w:line="240" w:lineRule="auto"/>
        <w:jc w:val="center"/>
        <w:rPr>
          <w:rFonts w:ascii="Times New Roman" w:eastAsia="Calibri" w:hAnsi="Times New Roman" w:cs="Times New Roman"/>
          <w:color w:val="000000"/>
          <w:shd w:val="clear" w:color="auto" w:fill="FFFFFF"/>
        </w:rPr>
      </w:pPr>
      <w:r w:rsidRPr="00A94D92">
        <w:rPr>
          <w:rFonts w:ascii="Times New Roman" w:eastAsia="Calibri" w:hAnsi="Times New Roman" w:cs="Times New Roman"/>
          <w:color w:val="000000"/>
          <w:shd w:val="clear" w:color="auto" w:fill="FFFFFF"/>
        </w:rPr>
        <w:t>Наблюдения красношейной поганки в бухтах Севастополя в 2017–2019 годах</w:t>
      </w:r>
    </w:p>
    <w:p w:rsidR="00A94D92" w:rsidRPr="00A94D92" w:rsidRDefault="00A94D92" w:rsidP="005D5813">
      <w:pPr>
        <w:autoSpaceDE w:val="0"/>
        <w:autoSpaceDN w:val="0"/>
        <w:adjustRightInd w:val="0"/>
        <w:spacing w:line="240" w:lineRule="auto"/>
        <w:jc w:val="center"/>
        <w:rPr>
          <w:rFonts w:ascii="Times New Roman" w:eastAsia="Calibri" w:hAnsi="Times New Roman" w:cs="Times New Roman"/>
          <w:color w:val="000000"/>
          <w:shd w:val="clear" w:color="auto" w:fill="FFFFFF"/>
        </w:rPr>
      </w:pPr>
    </w:p>
    <w:tbl>
      <w:tblPr>
        <w:tblStyle w:val="5511"/>
        <w:tblW w:w="8732" w:type="dxa"/>
        <w:jc w:val="center"/>
        <w:tblLayout w:type="fixed"/>
        <w:tblLook w:val="04A0" w:firstRow="1" w:lastRow="0" w:firstColumn="1" w:lastColumn="0" w:noHBand="0" w:noVBand="1"/>
      </w:tblPr>
      <w:tblGrid>
        <w:gridCol w:w="1263"/>
        <w:gridCol w:w="1831"/>
        <w:gridCol w:w="1550"/>
        <w:gridCol w:w="1269"/>
        <w:gridCol w:w="1550"/>
        <w:gridCol w:w="1269"/>
      </w:tblGrid>
      <w:tr w:rsidR="00A94D92" w:rsidRPr="00FB23B2" w:rsidTr="00FB23B2">
        <w:trPr>
          <w:trHeight w:val="582"/>
          <w:jc w:val="center"/>
        </w:trPr>
        <w:tc>
          <w:tcPr>
            <w:tcW w:w="1271"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Дата</w:t>
            </w:r>
          </w:p>
        </w:tc>
        <w:tc>
          <w:tcPr>
            <w:tcW w:w="1843"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Место наблюдения</w:t>
            </w:r>
          </w:p>
        </w:tc>
        <w:tc>
          <w:tcPr>
            <w:tcW w:w="1559" w:type="dxa"/>
            <w:vAlign w:val="center"/>
          </w:tcPr>
          <w:p w:rsidR="00A94D92" w:rsidRPr="00FB23B2" w:rsidRDefault="00A94D92" w:rsidP="005D5813">
            <w:pPr>
              <w:autoSpaceDE w:val="0"/>
              <w:autoSpaceDN w:val="0"/>
              <w:adjustRightInd w:val="0"/>
              <w:ind w:left="-108" w:right="-108"/>
              <w:jc w:val="center"/>
              <w:rPr>
                <w:rFonts w:ascii="Times New Roman" w:hAnsi="Times New Roman"/>
                <w:color w:val="000000"/>
                <w:shd w:val="clear" w:color="auto" w:fill="FFFFFF"/>
              </w:rPr>
            </w:pPr>
            <w:r w:rsidRPr="00FB23B2">
              <w:rPr>
                <w:rFonts w:ascii="Times New Roman" w:hAnsi="Times New Roman"/>
                <w:color w:val="000000"/>
                <w:shd w:val="clear" w:color="auto" w:fill="FFFFFF"/>
              </w:rPr>
              <w:t>Количество особей</w:t>
            </w:r>
          </w:p>
        </w:tc>
        <w:tc>
          <w:tcPr>
            <w:tcW w:w="1276"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Дата</w:t>
            </w:r>
          </w:p>
        </w:tc>
        <w:tc>
          <w:tcPr>
            <w:tcW w:w="1559"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Место наблюдения</w:t>
            </w:r>
          </w:p>
        </w:tc>
        <w:tc>
          <w:tcPr>
            <w:tcW w:w="1276" w:type="dxa"/>
            <w:vAlign w:val="center"/>
          </w:tcPr>
          <w:p w:rsidR="00A94D92" w:rsidRPr="00FB23B2" w:rsidRDefault="00A94D92" w:rsidP="005D5813">
            <w:pPr>
              <w:autoSpaceDE w:val="0"/>
              <w:autoSpaceDN w:val="0"/>
              <w:adjustRightInd w:val="0"/>
              <w:ind w:left="-108" w:right="-108"/>
              <w:jc w:val="center"/>
              <w:rPr>
                <w:rFonts w:ascii="Times New Roman" w:hAnsi="Times New Roman"/>
                <w:color w:val="000000"/>
                <w:shd w:val="clear" w:color="auto" w:fill="FFFFFF"/>
              </w:rPr>
            </w:pPr>
            <w:r w:rsidRPr="00FB23B2">
              <w:rPr>
                <w:rFonts w:ascii="Times New Roman" w:hAnsi="Times New Roman"/>
                <w:color w:val="000000"/>
                <w:shd w:val="clear" w:color="auto" w:fill="FFFFFF"/>
              </w:rPr>
              <w:t xml:space="preserve">Количество особей </w:t>
            </w:r>
          </w:p>
        </w:tc>
      </w:tr>
      <w:tr w:rsidR="00A94D92" w:rsidRPr="00FB23B2" w:rsidTr="00FB23B2">
        <w:trPr>
          <w:trHeight w:val="284"/>
          <w:jc w:val="center"/>
        </w:trPr>
        <w:tc>
          <w:tcPr>
            <w:tcW w:w="1271"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04.10.2017</w:t>
            </w:r>
          </w:p>
        </w:tc>
        <w:tc>
          <w:tcPr>
            <w:tcW w:w="1843"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б. Круглая</w:t>
            </w:r>
          </w:p>
        </w:tc>
        <w:tc>
          <w:tcPr>
            <w:tcW w:w="1559"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c>
          <w:tcPr>
            <w:tcW w:w="1276"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04.12.2018</w:t>
            </w:r>
          </w:p>
        </w:tc>
        <w:tc>
          <w:tcPr>
            <w:tcW w:w="1559"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б. Круглая</w:t>
            </w:r>
          </w:p>
        </w:tc>
        <w:tc>
          <w:tcPr>
            <w:tcW w:w="1276"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2</w:t>
            </w:r>
          </w:p>
        </w:tc>
      </w:tr>
      <w:tr w:rsidR="00A94D92" w:rsidRPr="00FB23B2" w:rsidTr="00FB23B2">
        <w:trPr>
          <w:trHeight w:val="284"/>
          <w:jc w:val="center"/>
        </w:trPr>
        <w:tc>
          <w:tcPr>
            <w:tcW w:w="1271"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05.10.2017</w:t>
            </w:r>
          </w:p>
        </w:tc>
        <w:tc>
          <w:tcPr>
            <w:tcW w:w="1843"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там же</w:t>
            </w:r>
          </w:p>
        </w:tc>
        <w:tc>
          <w:tcPr>
            <w:tcW w:w="1559"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c>
          <w:tcPr>
            <w:tcW w:w="1276"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09.12.2018</w:t>
            </w:r>
          </w:p>
        </w:tc>
        <w:tc>
          <w:tcPr>
            <w:tcW w:w="1559"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б. Абрамова</w:t>
            </w:r>
          </w:p>
        </w:tc>
        <w:tc>
          <w:tcPr>
            <w:tcW w:w="1276"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r>
      <w:tr w:rsidR="00A94D92" w:rsidRPr="00FB23B2" w:rsidTr="00FB23B2">
        <w:trPr>
          <w:trHeight w:val="284"/>
          <w:jc w:val="center"/>
        </w:trPr>
        <w:tc>
          <w:tcPr>
            <w:tcW w:w="1271"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18.10.2017</w:t>
            </w:r>
          </w:p>
        </w:tc>
        <w:tc>
          <w:tcPr>
            <w:tcW w:w="1843"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б. Казачья</w:t>
            </w:r>
          </w:p>
        </w:tc>
        <w:tc>
          <w:tcPr>
            <w:tcW w:w="1559"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c>
          <w:tcPr>
            <w:tcW w:w="1276"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16.12.2018</w:t>
            </w:r>
          </w:p>
        </w:tc>
        <w:tc>
          <w:tcPr>
            <w:tcW w:w="1559"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б. Круглая</w:t>
            </w:r>
          </w:p>
        </w:tc>
        <w:tc>
          <w:tcPr>
            <w:tcW w:w="1276"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2</w:t>
            </w:r>
          </w:p>
        </w:tc>
      </w:tr>
      <w:tr w:rsidR="00A94D92" w:rsidRPr="00FB23B2" w:rsidTr="00FB23B2">
        <w:trPr>
          <w:trHeight w:val="284"/>
          <w:jc w:val="center"/>
        </w:trPr>
        <w:tc>
          <w:tcPr>
            <w:tcW w:w="1271"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05.11.2017</w:t>
            </w:r>
          </w:p>
        </w:tc>
        <w:tc>
          <w:tcPr>
            <w:tcW w:w="1843"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там же</w:t>
            </w:r>
          </w:p>
        </w:tc>
        <w:tc>
          <w:tcPr>
            <w:tcW w:w="1559"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c>
          <w:tcPr>
            <w:tcW w:w="1276"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21.12.2018</w:t>
            </w:r>
          </w:p>
        </w:tc>
        <w:tc>
          <w:tcPr>
            <w:tcW w:w="1559"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там же</w:t>
            </w:r>
          </w:p>
        </w:tc>
        <w:tc>
          <w:tcPr>
            <w:tcW w:w="1276"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r>
      <w:tr w:rsidR="00A94D92" w:rsidRPr="00FB23B2" w:rsidTr="00FB23B2">
        <w:trPr>
          <w:trHeight w:val="284"/>
          <w:jc w:val="center"/>
        </w:trPr>
        <w:tc>
          <w:tcPr>
            <w:tcW w:w="1271"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18.11.2017</w:t>
            </w:r>
          </w:p>
        </w:tc>
        <w:tc>
          <w:tcPr>
            <w:tcW w:w="1843"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б. Круглая</w:t>
            </w:r>
          </w:p>
        </w:tc>
        <w:tc>
          <w:tcPr>
            <w:tcW w:w="1559"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2</w:t>
            </w:r>
          </w:p>
        </w:tc>
        <w:tc>
          <w:tcPr>
            <w:tcW w:w="1276" w:type="dxa"/>
            <w:vAlign w:val="center"/>
          </w:tcPr>
          <w:p w:rsidR="00A94D92" w:rsidRPr="00FB23B2" w:rsidRDefault="00A94D92" w:rsidP="005D5813">
            <w:pPr>
              <w:autoSpaceDE w:val="0"/>
              <w:autoSpaceDN w:val="0"/>
              <w:adjustRightInd w:val="0"/>
              <w:ind w:right="-108"/>
              <w:rPr>
                <w:rFonts w:ascii="Times New Roman" w:hAnsi="Times New Roman"/>
                <w:i/>
                <w:color w:val="000000"/>
                <w:shd w:val="clear" w:color="auto" w:fill="FFFFFF"/>
              </w:rPr>
            </w:pPr>
            <w:r w:rsidRPr="00FB23B2">
              <w:rPr>
                <w:rFonts w:ascii="Times New Roman" w:hAnsi="Times New Roman"/>
                <w:color w:val="000000"/>
                <w:shd w:val="clear" w:color="auto" w:fill="FFFFFF"/>
              </w:rPr>
              <w:t>29.12.2018</w:t>
            </w:r>
          </w:p>
        </w:tc>
        <w:tc>
          <w:tcPr>
            <w:tcW w:w="1559"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там же</w:t>
            </w:r>
          </w:p>
        </w:tc>
        <w:tc>
          <w:tcPr>
            <w:tcW w:w="1276"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r>
      <w:tr w:rsidR="00A94D92" w:rsidRPr="00FB23B2" w:rsidTr="00FB23B2">
        <w:trPr>
          <w:trHeight w:val="284"/>
          <w:jc w:val="center"/>
        </w:trPr>
        <w:tc>
          <w:tcPr>
            <w:tcW w:w="1271"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25.11.2017</w:t>
            </w:r>
          </w:p>
        </w:tc>
        <w:tc>
          <w:tcPr>
            <w:tcW w:w="1843"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там же</w:t>
            </w:r>
          </w:p>
        </w:tc>
        <w:tc>
          <w:tcPr>
            <w:tcW w:w="1559"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3</w:t>
            </w:r>
          </w:p>
        </w:tc>
        <w:tc>
          <w:tcPr>
            <w:tcW w:w="1276"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05.01.2019</w:t>
            </w:r>
          </w:p>
        </w:tc>
        <w:tc>
          <w:tcPr>
            <w:tcW w:w="1559"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там же</w:t>
            </w:r>
          </w:p>
        </w:tc>
        <w:tc>
          <w:tcPr>
            <w:tcW w:w="1276"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2</w:t>
            </w:r>
          </w:p>
        </w:tc>
      </w:tr>
      <w:tr w:rsidR="00A94D92" w:rsidRPr="00FB23B2" w:rsidTr="00FB23B2">
        <w:trPr>
          <w:trHeight w:val="284"/>
          <w:jc w:val="center"/>
        </w:trPr>
        <w:tc>
          <w:tcPr>
            <w:tcW w:w="1271"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25.11.2017</w:t>
            </w:r>
          </w:p>
        </w:tc>
        <w:tc>
          <w:tcPr>
            <w:tcW w:w="1843"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б. Казачья</w:t>
            </w:r>
          </w:p>
        </w:tc>
        <w:tc>
          <w:tcPr>
            <w:tcW w:w="1559"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c>
          <w:tcPr>
            <w:tcW w:w="1276"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08.01.2019</w:t>
            </w:r>
          </w:p>
        </w:tc>
        <w:tc>
          <w:tcPr>
            <w:tcW w:w="1559"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б. Абрамова</w:t>
            </w:r>
          </w:p>
        </w:tc>
        <w:tc>
          <w:tcPr>
            <w:tcW w:w="1276"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r>
      <w:tr w:rsidR="00A94D92" w:rsidRPr="00FB23B2" w:rsidTr="00FB23B2">
        <w:trPr>
          <w:trHeight w:val="284"/>
          <w:jc w:val="center"/>
        </w:trPr>
        <w:tc>
          <w:tcPr>
            <w:tcW w:w="1271"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09.12.2017</w:t>
            </w:r>
          </w:p>
        </w:tc>
        <w:tc>
          <w:tcPr>
            <w:tcW w:w="1843"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там же</w:t>
            </w:r>
          </w:p>
        </w:tc>
        <w:tc>
          <w:tcPr>
            <w:tcW w:w="1559" w:type="dxa"/>
            <w:vAlign w:val="center"/>
          </w:tcPr>
          <w:p w:rsidR="00A94D92" w:rsidRPr="00FB23B2" w:rsidRDefault="00A94D92" w:rsidP="005D5813">
            <w:pPr>
              <w:autoSpaceDE w:val="0"/>
              <w:autoSpaceDN w:val="0"/>
              <w:adjustRightInd w:val="0"/>
              <w:ind w:left="-108" w:right="-108"/>
              <w:jc w:val="center"/>
              <w:rPr>
                <w:rFonts w:ascii="Times New Roman" w:hAnsi="Times New Roman"/>
                <w:color w:val="000000"/>
                <w:shd w:val="clear" w:color="auto" w:fill="FFFFFF"/>
              </w:rPr>
            </w:pPr>
            <w:r w:rsidRPr="00FB23B2">
              <w:rPr>
                <w:rFonts w:ascii="Times New Roman" w:hAnsi="Times New Roman"/>
                <w:color w:val="000000"/>
                <w:shd w:val="clear" w:color="auto" w:fill="FFFFFF"/>
              </w:rPr>
              <w:t xml:space="preserve">2 (в т. ч. 1 </w:t>
            </w:r>
            <w:r w:rsidRPr="00FB23B2">
              <w:rPr>
                <w:rFonts w:ascii="Times New Roman" w:hAnsi="Times New Roman"/>
                <w:color w:val="000000"/>
                <w:shd w:val="clear" w:color="auto" w:fill="FFFFFF"/>
                <w:lang w:val="en-US"/>
              </w:rPr>
              <w:t>mort</w:t>
            </w:r>
            <w:r w:rsidRPr="00FB23B2">
              <w:rPr>
                <w:rFonts w:ascii="Times New Roman" w:hAnsi="Times New Roman"/>
                <w:color w:val="000000"/>
                <w:shd w:val="clear" w:color="auto" w:fill="FFFFFF"/>
              </w:rPr>
              <w:t>.)</w:t>
            </w:r>
          </w:p>
        </w:tc>
        <w:tc>
          <w:tcPr>
            <w:tcW w:w="1276"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13.01.2019</w:t>
            </w:r>
          </w:p>
        </w:tc>
        <w:tc>
          <w:tcPr>
            <w:tcW w:w="1559"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б. Круглая</w:t>
            </w:r>
          </w:p>
        </w:tc>
        <w:tc>
          <w:tcPr>
            <w:tcW w:w="1276"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r>
      <w:tr w:rsidR="00A94D92" w:rsidRPr="00FB23B2" w:rsidTr="00FB23B2">
        <w:trPr>
          <w:trHeight w:val="284"/>
          <w:jc w:val="center"/>
        </w:trPr>
        <w:tc>
          <w:tcPr>
            <w:tcW w:w="1271"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27.12.2017</w:t>
            </w:r>
          </w:p>
        </w:tc>
        <w:tc>
          <w:tcPr>
            <w:tcW w:w="1843"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там же</w:t>
            </w:r>
          </w:p>
        </w:tc>
        <w:tc>
          <w:tcPr>
            <w:tcW w:w="1559"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c>
          <w:tcPr>
            <w:tcW w:w="1276"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20.01.2019</w:t>
            </w:r>
          </w:p>
        </w:tc>
        <w:tc>
          <w:tcPr>
            <w:tcW w:w="1559"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б. Абрамова</w:t>
            </w:r>
          </w:p>
        </w:tc>
        <w:tc>
          <w:tcPr>
            <w:tcW w:w="1276"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2</w:t>
            </w:r>
          </w:p>
        </w:tc>
      </w:tr>
      <w:tr w:rsidR="00A94D92" w:rsidRPr="00FB23B2" w:rsidTr="00FB23B2">
        <w:trPr>
          <w:trHeight w:val="284"/>
          <w:jc w:val="center"/>
        </w:trPr>
        <w:tc>
          <w:tcPr>
            <w:tcW w:w="1271"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07.01.2018</w:t>
            </w:r>
          </w:p>
        </w:tc>
        <w:tc>
          <w:tcPr>
            <w:tcW w:w="1843"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там же</w:t>
            </w:r>
          </w:p>
        </w:tc>
        <w:tc>
          <w:tcPr>
            <w:tcW w:w="1559"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c>
          <w:tcPr>
            <w:tcW w:w="1276"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27.01.2019</w:t>
            </w:r>
          </w:p>
        </w:tc>
        <w:tc>
          <w:tcPr>
            <w:tcW w:w="1559"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б. Круглая</w:t>
            </w:r>
          </w:p>
        </w:tc>
        <w:tc>
          <w:tcPr>
            <w:tcW w:w="1276"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r>
      <w:tr w:rsidR="00A94D92" w:rsidRPr="00FB23B2" w:rsidTr="00FB23B2">
        <w:trPr>
          <w:trHeight w:val="284"/>
          <w:jc w:val="center"/>
        </w:trPr>
        <w:tc>
          <w:tcPr>
            <w:tcW w:w="1271"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10.02.2018</w:t>
            </w:r>
          </w:p>
        </w:tc>
        <w:tc>
          <w:tcPr>
            <w:tcW w:w="1843"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там же</w:t>
            </w:r>
          </w:p>
        </w:tc>
        <w:tc>
          <w:tcPr>
            <w:tcW w:w="1559"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c>
          <w:tcPr>
            <w:tcW w:w="1276"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lang w:val="en-US"/>
              </w:rPr>
              <w:t>30</w:t>
            </w:r>
            <w:r w:rsidRPr="00FB23B2">
              <w:rPr>
                <w:rFonts w:ascii="Times New Roman" w:hAnsi="Times New Roman"/>
                <w:color w:val="000000"/>
                <w:shd w:val="clear" w:color="auto" w:fill="FFFFFF"/>
              </w:rPr>
              <w:t>.01.2019</w:t>
            </w:r>
          </w:p>
        </w:tc>
        <w:tc>
          <w:tcPr>
            <w:tcW w:w="1559"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 xml:space="preserve">там же </w:t>
            </w:r>
          </w:p>
        </w:tc>
        <w:tc>
          <w:tcPr>
            <w:tcW w:w="1276"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r>
      <w:tr w:rsidR="00A94D92" w:rsidRPr="00FB23B2" w:rsidTr="00FB23B2">
        <w:trPr>
          <w:trHeight w:val="284"/>
          <w:jc w:val="center"/>
        </w:trPr>
        <w:tc>
          <w:tcPr>
            <w:tcW w:w="1271"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21.03.2018</w:t>
            </w:r>
          </w:p>
        </w:tc>
        <w:tc>
          <w:tcPr>
            <w:tcW w:w="1843"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 xml:space="preserve">б. </w:t>
            </w:r>
            <w:r w:rsidRPr="00FB23B2">
              <w:rPr>
                <w:rFonts w:ascii="Times New Roman" w:hAnsi="Times New Roman"/>
                <w:color w:val="000000"/>
              </w:rPr>
              <w:t>Артилле</w:t>
            </w:r>
            <w:r w:rsidRPr="00FB23B2">
              <w:rPr>
                <w:rFonts w:ascii="Times New Roman" w:hAnsi="Times New Roman"/>
                <w:color w:val="000000"/>
              </w:rPr>
              <w:softHyphen/>
              <w:t>рийская</w:t>
            </w:r>
          </w:p>
        </w:tc>
        <w:tc>
          <w:tcPr>
            <w:tcW w:w="1559"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c>
          <w:tcPr>
            <w:tcW w:w="1276"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lang w:val="en-US"/>
              </w:rPr>
              <w:t>30</w:t>
            </w:r>
            <w:r w:rsidRPr="00FB23B2">
              <w:rPr>
                <w:rFonts w:ascii="Times New Roman" w:hAnsi="Times New Roman"/>
                <w:color w:val="000000"/>
                <w:shd w:val="clear" w:color="auto" w:fill="FFFFFF"/>
              </w:rPr>
              <w:t>.01.2019</w:t>
            </w:r>
          </w:p>
        </w:tc>
        <w:tc>
          <w:tcPr>
            <w:tcW w:w="1559"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б. Абрамова</w:t>
            </w:r>
          </w:p>
        </w:tc>
        <w:tc>
          <w:tcPr>
            <w:tcW w:w="1276"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lang w:val="en-US"/>
              </w:rPr>
              <w:t>2</w:t>
            </w:r>
          </w:p>
        </w:tc>
      </w:tr>
      <w:tr w:rsidR="00A94D92" w:rsidRPr="00FB23B2" w:rsidTr="00FB23B2">
        <w:trPr>
          <w:trHeight w:val="284"/>
          <w:jc w:val="center"/>
        </w:trPr>
        <w:tc>
          <w:tcPr>
            <w:tcW w:w="1271"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04.09.2018</w:t>
            </w:r>
          </w:p>
        </w:tc>
        <w:tc>
          <w:tcPr>
            <w:tcW w:w="1843"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там же</w:t>
            </w:r>
          </w:p>
        </w:tc>
        <w:tc>
          <w:tcPr>
            <w:tcW w:w="1559"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c>
          <w:tcPr>
            <w:tcW w:w="1276"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03.02.2019</w:t>
            </w:r>
          </w:p>
        </w:tc>
        <w:tc>
          <w:tcPr>
            <w:tcW w:w="1559"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б. Круглая</w:t>
            </w:r>
          </w:p>
        </w:tc>
        <w:tc>
          <w:tcPr>
            <w:tcW w:w="1276"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r>
      <w:tr w:rsidR="00A94D92" w:rsidRPr="00FB23B2" w:rsidTr="00FB23B2">
        <w:trPr>
          <w:trHeight w:val="284"/>
          <w:jc w:val="center"/>
        </w:trPr>
        <w:tc>
          <w:tcPr>
            <w:tcW w:w="1271"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16.09.2018</w:t>
            </w:r>
          </w:p>
        </w:tc>
        <w:tc>
          <w:tcPr>
            <w:tcW w:w="1843"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б. Казачья</w:t>
            </w:r>
          </w:p>
        </w:tc>
        <w:tc>
          <w:tcPr>
            <w:tcW w:w="1559"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c>
          <w:tcPr>
            <w:tcW w:w="1276"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10.02.2019</w:t>
            </w:r>
          </w:p>
        </w:tc>
        <w:tc>
          <w:tcPr>
            <w:tcW w:w="1559"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там же</w:t>
            </w:r>
          </w:p>
        </w:tc>
        <w:tc>
          <w:tcPr>
            <w:tcW w:w="1276"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1</w:t>
            </w:r>
          </w:p>
        </w:tc>
      </w:tr>
      <w:tr w:rsidR="00A94D92" w:rsidRPr="00FB23B2" w:rsidTr="00FB23B2">
        <w:trPr>
          <w:trHeight w:val="284"/>
          <w:jc w:val="center"/>
        </w:trPr>
        <w:tc>
          <w:tcPr>
            <w:tcW w:w="1271"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02.12.2018</w:t>
            </w:r>
          </w:p>
        </w:tc>
        <w:tc>
          <w:tcPr>
            <w:tcW w:w="1843"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там же</w:t>
            </w:r>
          </w:p>
        </w:tc>
        <w:tc>
          <w:tcPr>
            <w:tcW w:w="1559"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2</w:t>
            </w:r>
          </w:p>
        </w:tc>
        <w:tc>
          <w:tcPr>
            <w:tcW w:w="1276" w:type="dxa"/>
            <w:vAlign w:val="center"/>
          </w:tcPr>
          <w:p w:rsidR="00A94D92" w:rsidRPr="00FB23B2" w:rsidRDefault="00A94D92" w:rsidP="005D5813">
            <w:pPr>
              <w:autoSpaceDE w:val="0"/>
              <w:autoSpaceDN w:val="0"/>
              <w:adjustRightInd w:val="0"/>
              <w:ind w:right="-108"/>
              <w:rPr>
                <w:rFonts w:ascii="Times New Roman" w:hAnsi="Times New Roman"/>
                <w:color w:val="000000"/>
                <w:shd w:val="clear" w:color="auto" w:fill="FFFFFF"/>
              </w:rPr>
            </w:pPr>
            <w:r w:rsidRPr="00FB23B2">
              <w:rPr>
                <w:rFonts w:ascii="Times New Roman" w:hAnsi="Times New Roman"/>
                <w:color w:val="000000"/>
                <w:shd w:val="clear" w:color="auto" w:fill="FFFFFF"/>
              </w:rPr>
              <w:t>16.02.2019</w:t>
            </w:r>
          </w:p>
        </w:tc>
        <w:tc>
          <w:tcPr>
            <w:tcW w:w="1559" w:type="dxa"/>
            <w:vAlign w:val="center"/>
          </w:tcPr>
          <w:p w:rsidR="00A94D92" w:rsidRPr="00FB23B2" w:rsidRDefault="00A94D92" w:rsidP="005D5813">
            <w:pPr>
              <w:autoSpaceDE w:val="0"/>
              <w:autoSpaceDN w:val="0"/>
              <w:adjustRightInd w:val="0"/>
              <w:rPr>
                <w:rFonts w:ascii="Times New Roman" w:hAnsi="Times New Roman"/>
                <w:color w:val="000000"/>
                <w:shd w:val="clear" w:color="auto" w:fill="FFFFFF"/>
              </w:rPr>
            </w:pPr>
            <w:r w:rsidRPr="00FB23B2">
              <w:rPr>
                <w:rFonts w:ascii="Times New Roman" w:hAnsi="Times New Roman"/>
                <w:color w:val="000000"/>
                <w:shd w:val="clear" w:color="auto" w:fill="FFFFFF"/>
              </w:rPr>
              <w:t>там же</w:t>
            </w:r>
          </w:p>
        </w:tc>
        <w:tc>
          <w:tcPr>
            <w:tcW w:w="1276" w:type="dxa"/>
            <w:vAlign w:val="center"/>
          </w:tcPr>
          <w:p w:rsidR="00A94D92" w:rsidRPr="00FB23B2" w:rsidRDefault="00A94D92" w:rsidP="005D5813">
            <w:pPr>
              <w:autoSpaceDE w:val="0"/>
              <w:autoSpaceDN w:val="0"/>
              <w:adjustRightInd w:val="0"/>
              <w:jc w:val="center"/>
              <w:rPr>
                <w:rFonts w:ascii="Times New Roman" w:hAnsi="Times New Roman"/>
                <w:color w:val="000000"/>
                <w:shd w:val="clear" w:color="auto" w:fill="FFFFFF"/>
              </w:rPr>
            </w:pPr>
            <w:r w:rsidRPr="00FB23B2">
              <w:rPr>
                <w:rFonts w:ascii="Times New Roman" w:hAnsi="Times New Roman"/>
                <w:color w:val="000000"/>
                <w:shd w:val="clear" w:color="auto" w:fill="FFFFFF"/>
              </w:rPr>
              <w:t>4</w:t>
            </w:r>
          </w:p>
        </w:tc>
      </w:tr>
    </w:tbl>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p>
    <w:p w:rsidR="002E1B3F" w:rsidRPr="00A94D92" w:rsidRDefault="002E1B3F" w:rsidP="005D5813">
      <w:pPr>
        <w:autoSpaceDE w:val="0"/>
        <w:autoSpaceDN w:val="0"/>
        <w:adjustRightInd w:val="0"/>
        <w:spacing w:line="240" w:lineRule="auto"/>
        <w:ind w:firstLine="425"/>
        <w:jc w:val="both"/>
        <w:rPr>
          <w:rFonts w:ascii="Times New Roman" w:eastAsia="Calibri" w:hAnsi="Times New Roman" w:cs="Times New Roman"/>
          <w:bCs/>
          <w:color w:val="000000"/>
        </w:rPr>
      </w:pPr>
      <w:r w:rsidRPr="00A94D92">
        <w:rPr>
          <w:rFonts w:ascii="Times New Roman" w:eastAsia="Calibri" w:hAnsi="Times New Roman" w:cs="Times New Roman"/>
          <w:color w:val="000000"/>
        </w:rPr>
        <w:t>В прибрежье Севастополя серая утка отмечалась в мае – начале июня 1856 года (</w:t>
      </w:r>
      <w:r w:rsidRPr="00A94D92">
        <w:rPr>
          <w:rFonts w:ascii="Times New Roman" w:eastAsia="Calibri" w:hAnsi="Times New Roman" w:cs="Times New Roman"/>
          <w:color w:val="000000"/>
          <w:lang w:val="en-US"/>
        </w:rPr>
        <w:t>Irby</w:t>
      </w:r>
      <w:r w:rsidRPr="00A94D92">
        <w:rPr>
          <w:rFonts w:ascii="Times New Roman" w:eastAsia="Calibri" w:hAnsi="Times New Roman" w:cs="Times New Roman"/>
          <w:color w:val="000000"/>
        </w:rPr>
        <w:t xml:space="preserve">, 1857), в последние десятилетия – как редкая в конце февраля и марте (Клестов, </w:t>
      </w:r>
      <w:proofErr w:type="spellStart"/>
      <w:r w:rsidRPr="00A94D92">
        <w:rPr>
          <w:rFonts w:ascii="Times New Roman" w:eastAsia="Calibri" w:hAnsi="Times New Roman" w:cs="Times New Roman"/>
          <w:color w:val="000000"/>
        </w:rPr>
        <w:t>Цвелых</w:t>
      </w:r>
      <w:proofErr w:type="spellEnd"/>
      <w:r w:rsidRPr="00A94D92">
        <w:rPr>
          <w:rFonts w:ascii="Times New Roman" w:eastAsia="Calibri" w:hAnsi="Times New Roman" w:cs="Times New Roman"/>
          <w:color w:val="000000"/>
        </w:rPr>
        <w:t xml:space="preserve">, 1999; </w:t>
      </w:r>
      <w:proofErr w:type="spellStart"/>
      <w:r w:rsidRPr="00A94D92">
        <w:rPr>
          <w:rFonts w:ascii="Times New Roman" w:eastAsia="Calibri" w:hAnsi="Times New Roman" w:cs="Times New Roman"/>
          <w:bCs/>
          <w:color w:val="000000"/>
        </w:rPr>
        <w:t>Гирагосов</w:t>
      </w:r>
      <w:proofErr w:type="spellEnd"/>
      <w:r w:rsidRPr="00A94D92">
        <w:rPr>
          <w:rFonts w:ascii="Times New Roman" w:eastAsia="Calibri" w:hAnsi="Times New Roman" w:cs="Times New Roman"/>
          <w:bCs/>
          <w:color w:val="000000"/>
        </w:rPr>
        <w:t xml:space="preserve">, </w:t>
      </w:r>
      <w:proofErr w:type="spellStart"/>
      <w:r w:rsidRPr="00A94D92">
        <w:rPr>
          <w:rFonts w:ascii="Times New Roman" w:eastAsia="Calibri" w:hAnsi="Times New Roman" w:cs="Times New Roman"/>
          <w:bCs/>
          <w:color w:val="000000"/>
        </w:rPr>
        <w:t>Бескаравайный</w:t>
      </w:r>
      <w:proofErr w:type="spellEnd"/>
      <w:r w:rsidRPr="00A94D92">
        <w:rPr>
          <w:rFonts w:ascii="Times New Roman" w:eastAsia="Calibri" w:hAnsi="Times New Roman" w:cs="Times New Roman"/>
          <w:bCs/>
          <w:color w:val="000000"/>
        </w:rPr>
        <w:t>, 2016</w:t>
      </w:r>
      <w:r w:rsidRPr="00A94D92">
        <w:rPr>
          <w:rFonts w:ascii="Times New Roman" w:eastAsia="Calibri" w:hAnsi="Times New Roman" w:cs="Times New Roman"/>
          <w:color w:val="000000"/>
        </w:rPr>
        <w:t>). Согласно зимним н</w:t>
      </w:r>
      <w:r w:rsidRPr="00A94D92">
        <w:rPr>
          <w:rFonts w:ascii="Times New Roman" w:eastAsia="Calibri" w:hAnsi="Times New Roman" w:cs="Times New Roman"/>
          <w:bCs/>
          <w:color w:val="000000"/>
        </w:rPr>
        <w:t>аблюдениям последних двух лет, диапазон пребывания вида в регионе значительно шире: в бухтах Круглая – 08.01.2017 (самец) и Солёная – 02</w:t>
      </w:r>
      <w:r w:rsidRPr="00A94D92">
        <w:rPr>
          <w:rFonts w:ascii="Times New Roman" w:eastAsia="Calibri" w:hAnsi="Times New Roman" w:cs="Times New Roman"/>
          <w:color w:val="000000"/>
        </w:rPr>
        <w:t>–</w:t>
      </w:r>
      <w:r w:rsidRPr="00A94D92">
        <w:rPr>
          <w:rFonts w:ascii="Times New Roman" w:eastAsia="Calibri" w:hAnsi="Times New Roman" w:cs="Times New Roman"/>
          <w:bCs/>
          <w:color w:val="000000"/>
        </w:rPr>
        <w:t xml:space="preserve">16.12.2018 (3 самца и 1 самка) и 03.01.2019 (4 самца и 1 самка). Таким образом, полученные данные позволяют определить современный статус серой утки в изучаемом регионе и Горном Крыму как редкий зимующий и, возможно, </w:t>
      </w:r>
      <w:proofErr w:type="spellStart"/>
      <w:r w:rsidRPr="00A94D92">
        <w:rPr>
          <w:rFonts w:ascii="Times New Roman" w:eastAsia="Calibri" w:hAnsi="Times New Roman" w:cs="Times New Roman"/>
          <w:bCs/>
          <w:color w:val="000000"/>
        </w:rPr>
        <w:t>весеннепролётный</w:t>
      </w:r>
      <w:proofErr w:type="spellEnd"/>
      <w:r w:rsidRPr="00A94D92">
        <w:rPr>
          <w:rFonts w:ascii="Times New Roman" w:eastAsia="Calibri" w:hAnsi="Times New Roman" w:cs="Times New Roman"/>
          <w:bCs/>
          <w:color w:val="000000"/>
        </w:rPr>
        <w:t xml:space="preserve"> вид.</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hd w:val="clear" w:color="auto" w:fill="FFFFFF"/>
        </w:rPr>
      </w:pPr>
      <w:r w:rsidRPr="00A94D92">
        <w:rPr>
          <w:rFonts w:ascii="Times New Roman" w:eastAsia="Calibri" w:hAnsi="Times New Roman" w:cs="Times New Roman"/>
          <w:b/>
          <w:color w:val="000000"/>
          <w:shd w:val="clear" w:color="auto" w:fill="FFFFFF"/>
        </w:rPr>
        <w:lastRenderedPageBreak/>
        <w:t>Большой</w:t>
      </w:r>
      <w:r w:rsidRPr="00A94D92">
        <w:rPr>
          <w:rFonts w:ascii="Times New Roman" w:eastAsia="Calibri" w:hAnsi="Times New Roman" w:cs="Times New Roman"/>
          <w:b/>
          <w:color w:val="000000"/>
          <w:shd w:val="clear" w:color="auto" w:fill="FFFFFF"/>
          <w:lang w:val="en-US"/>
        </w:rPr>
        <w:t xml:space="preserve"> </w:t>
      </w:r>
      <w:r w:rsidRPr="00A94D92">
        <w:rPr>
          <w:rFonts w:ascii="Times New Roman" w:eastAsia="Calibri" w:hAnsi="Times New Roman" w:cs="Times New Roman"/>
          <w:b/>
          <w:color w:val="000000"/>
          <w:shd w:val="clear" w:color="auto" w:fill="FFFFFF"/>
        </w:rPr>
        <w:t>крохаль</w:t>
      </w:r>
      <w:r w:rsidRPr="00A94D92">
        <w:rPr>
          <w:rFonts w:ascii="Times New Roman" w:eastAsia="Calibri" w:hAnsi="Times New Roman" w:cs="Times New Roman"/>
          <w:b/>
          <w:color w:val="000000"/>
          <w:shd w:val="clear" w:color="auto" w:fill="FFFFFF"/>
          <w:lang w:val="en-US"/>
        </w:rPr>
        <w:t xml:space="preserve"> </w:t>
      </w:r>
      <w:proofErr w:type="spellStart"/>
      <w:r w:rsidRPr="00A94D92">
        <w:rPr>
          <w:rFonts w:ascii="Times New Roman" w:eastAsia="Calibri" w:hAnsi="Times New Roman" w:cs="Times New Roman"/>
          <w:b/>
          <w:i/>
          <w:color w:val="000000"/>
          <w:shd w:val="clear" w:color="auto" w:fill="FFFFFF"/>
          <w:lang w:val="en-US"/>
        </w:rPr>
        <w:t>Mergus</w:t>
      </w:r>
      <w:proofErr w:type="spellEnd"/>
      <w:r w:rsidRPr="00A94D92">
        <w:rPr>
          <w:rFonts w:ascii="Times New Roman" w:eastAsia="Calibri" w:hAnsi="Times New Roman" w:cs="Times New Roman"/>
          <w:b/>
          <w:i/>
          <w:color w:val="000000"/>
          <w:shd w:val="clear" w:color="auto" w:fill="FFFFFF"/>
          <w:lang w:val="en-US"/>
        </w:rPr>
        <w:t xml:space="preserve"> merganser</w:t>
      </w:r>
      <w:r w:rsidRPr="00A94D92">
        <w:rPr>
          <w:rFonts w:ascii="Times New Roman" w:eastAsia="Calibri" w:hAnsi="Times New Roman" w:cs="Times New Roman"/>
          <w:b/>
          <w:color w:val="000000"/>
          <w:shd w:val="clear" w:color="auto" w:fill="FFFFFF"/>
          <w:lang w:val="en-US"/>
        </w:rPr>
        <w:t xml:space="preserve"> </w:t>
      </w:r>
      <w:r w:rsidRPr="00A94D92">
        <w:rPr>
          <w:rFonts w:ascii="Times New Roman" w:eastAsia="Calibri" w:hAnsi="Times New Roman" w:cs="Times New Roman"/>
          <w:b/>
          <w:color w:val="000000"/>
          <w:lang w:val="en-US"/>
        </w:rPr>
        <w:t>Linnaeus, 1758.</w:t>
      </w:r>
      <w:r w:rsidRPr="00A94D92">
        <w:rPr>
          <w:rFonts w:ascii="Times New Roman" w:eastAsia="Calibri" w:hAnsi="Times New Roman" w:cs="Times New Roman"/>
          <w:color w:val="000000"/>
          <w:lang w:val="en-US"/>
        </w:rPr>
        <w:t xml:space="preserve"> </w:t>
      </w:r>
      <w:r w:rsidRPr="00A94D92">
        <w:rPr>
          <w:rFonts w:ascii="Times New Roman" w:eastAsia="Calibri" w:hAnsi="Times New Roman" w:cs="Times New Roman"/>
          <w:color w:val="000000"/>
          <w:shd w:val="clear" w:color="auto" w:fill="FFFFFF"/>
        </w:rPr>
        <w:t xml:space="preserve">В Горном Крыму редок на зимовке и пролёте (Костин, 1983; </w:t>
      </w:r>
      <w:proofErr w:type="spellStart"/>
      <w:r w:rsidRPr="00A94D92">
        <w:rPr>
          <w:rFonts w:ascii="Times New Roman" w:eastAsia="Calibri" w:hAnsi="Times New Roman" w:cs="Times New Roman"/>
          <w:color w:val="000000"/>
          <w:shd w:val="clear" w:color="auto" w:fill="FFFFFF"/>
        </w:rPr>
        <w:t>Бескаравайный</w:t>
      </w:r>
      <w:proofErr w:type="spellEnd"/>
      <w:r w:rsidRPr="00A94D92">
        <w:rPr>
          <w:rFonts w:ascii="Times New Roman" w:eastAsia="Calibri" w:hAnsi="Times New Roman" w:cs="Times New Roman"/>
          <w:color w:val="000000"/>
          <w:shd w:val="clear" w:color="auto" w:fill="FFFFFF"/>
        </w:rPr>
        <w:t xml:space="preserve">, 2008).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hd w:val="clear" w:color="auto" w:fill="FFFFFF"/>
        </w:rPr>
      </w:pPr>
      <w:r w:rsidRPr="00A94D92">
        <w:rPr>
          <w:rFonts w:ascii="Times New Roman" w:eastAsia="Calibri" w:hAnsi="Times New Roman" w:cs="Times New Roman"/>
          <w:color w:val="000000"/>
          <w:shd w:val="clear" w:color="auto" w:fill="FFFFFF"/>
        </w:rPr>
        <w:t>У Севастополя ранее наблюдался зимой (</w:t>
      </w:r>
      <w:r w:rsidRPr="00A94D92">
        <w:rPr>
          <w:rFonts w:ascii="Times New Roman" w:eastAsia="Calibri" w:hAnsi="Times New Roman" w:cs="Times New Roman"/>
          <w:color w:val="000000"/>
          <w:lang w:val="en-US"/>
        </w:rPr>
        <w:t>Irby</w:t>
      </w:r>
      <w:r w:rsidRPr="00A94D92">
        <w:rPr>
          <w:rFonts w:ascii="Times New Roman" w:eastAsia="Calibri" w:hAnsi="Times New Roman" w:cs="Times New Roman"/>
          <w:color w:val="000000"/>
        </w:rPr>
        <w:t xml:space="preserve">, 1857), добыт в августе 1878 года и </w:t>
      </w:r>
      <w:r w:rsidRPr="00A94D92">
        <w:rPr>
          <w:rFonts w:ascii="Times New Roman" w:eastAsia="Calibri" w:hAnsi="Times New Roman" w:cs="Times New Roman"/>
          <w:color w:val="000000"/>
          <w:shd w:val="clear" w:color="auto" w:fill="FFFFFF"/>
        </w:rPr>
        <w:t>19.03.1898 (фонды ЗИН) (Костин, 1983); в последние годы этот вид четырежды регистрировали в бухте Круглая: 10.01.2017 (самка) (личное сообщение М.</w:t>
      </w:r>
      <w:r w:rsidRPr="00A94D92">
        <w:rPr>
          <w:rFonts w:ascii="Times New Roman" w:eastAsia="Calibri" w:hAnsi="Times New Roman" w:cs="Times New Roman"/>
          <w:color w:val="000000"/>
          <w:shd w:val="clear" w:color="auto" w:fill="FFFFFF"/>
          <w:lang w:val="en-US"/>
        </w:rPr>
        <w:t> </w:t>
      </w:r>
      <w:r w:rsidRPr="00A94D92">
        <w:rPr>
          <w:rFonts w:ascii="Times New Roman" w:eastAsia="Calibri" w:hAnsi="Times New Roman" w:cs="Times New Roman"/>
          <w:color w:val="000000"/>
          <w:shd w:val="clear" w:color="auto" w:fill="FFFFFF"/>
        </w:rPr>
        <w:t xml:space="preserve">И. Стефановича), 04.12.2018 (самец), 13.01.2019 (самка) и 05.02.2019 (самка) (наши наблюдения).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hd w:val="clear" w:color="auto" w:fill="FFFFFF"/>
        </w:rPr>
      </w:pPr>
      <w:r w:rsidRPr="00A94D92">
        <w:rPr>
          <w:rFonts w:ascii="Times New Roman" w:eastAsia="Calibri" w:hAnsi="Times New Roman" w:cs="Times New Roman"/>
          <w:b/>
          <w:color w:val="000000"/>
        </w:rPr>
        <w:t xml:space="preserve">Обыкновенный погоныш </w:t>
      </w:r>
      <w:proofErr w:type="spellStart"/>
      <w:r w:rsidRPr="00A94D92">
        <w:rPr>
          <w:rFonts w:ascii="Times New Roman" w:eastAsia="Calibri" w:hAnsi="Times New Roman" w:cs="Times New Roman"/>
          <w:b/>
          <w:i/>
          <w:iCs/>
          <w:color w:val="000000"/>
          <w:shd w:val="clear" w:color="auto" w:fill="FFFFFF"/>
          <w:lang w:val="en-US"/>
        </w:rPr>
        <w:t>Porzana</w:t>
      </w:r>
      <w:proofErr w:type="spellEnd"/>
      <w:r w:rsidRPr="00A94D92">
        <w:rPr>
          <w:rFonts w:ascii="Times New Roman" w:eastAsia="Calibri" w:hAnsi="Times New Roman" w:cs="Times New Roman"/>
          <w:b/>
          <w:i/>
          <w:iCs/>
          <w:color w:val="000000"/>
          <w:shd w:val="clear" w:color="auto" w:fill="FFFFFF"/>
        </w:rPr>
        <w:t xml:space="preserve"> </w:t>
      </w:r>
      <w:proofErr w:type="spellStart"/>
      <w:r w:rsidRPr="00A94D92">
        <w:rPr>
          <w:rFonts w:ascii="Times New Roman" w:eastAsia="Calibri" w:hAnsi="Times New Roman" w:cs="Times New Roman"/>
          <w:b/>
          <w:i/>
          <w:iCs/>
          <w:color w:val="000000"/>
          <w:shd w:val="clear" w:color="auto" w:fill="FFFFFF"/>
          <w:lang w:val="en-US"/>
        </w:rPr>
        <w:t>porzana</w:t>
      </w:r>
      <w:proofErr w:type="spellEnd"/>
      <w:r w:rsidRPr="00A94D92">
        <w:rPr>
          <w:rFonts w:ascii="Times New Roman" w:eastAsia="Calibri" w:hAnsi="Times New Roman" w:cs="Times New Roman"/>
          <w:b/>
          <w:color w:val="000000"/>
          <w:shd w:val="clear" w:color="auto" w:fill="FFFFFF"/>
        </w:rPr>
        <w:t xml:space="preserve"> (</w:t>
      </w:r>
      <w:r w:rsidRPr="00A94D92">
        <w:rPr>
          <w:rFonts w:ascii="Times New Roman" w:eastAsia="Calibri" w:hAnsi="Times New Roman" w:cs="Times New Roman"/>
          <w:b/>
          <w:color w:val="000000"/>
          <w:shd w:val="clear" w:color="auto" w:fill="FFFFFF"/>
          <w:lang w:val="en-US"/>
        </w:rPr>
        <w:t>Linnaeus</w:t>
      </w:r>
      <w:r w:rsidRPr="00A94D92">
        <w:rPr>
          <w:rFonts w:ascii="Times New Roman" w:eastAsia="Calibri" w:hAnsi="Times New Roman" w:cs="Times New Roman"/>
          <w:b/>
          <w:color w:val="000000"/>
          <w:shd w:val="clear" w:color="auto" w:fill="FFFFFF"/>
        </w:rPr>
        <w:t xml:space="preserve">, 1766) </w:t>
      </w:r>
      <w:r w:rsidRPr="00A94D92">
        <w:rPr>
          <w:rFonts w:ascii="Times New Roman" w:eastAsia="Calibri" w:hAnsi="Times New Roman" w:cs="Times New Roman"/>
          <w:color w:val="000000"/>
          <w:shd w:val="clear" w:color="auto" w:fill="FFFFFF"/>
        </w:rPr>
        <w:t>(рис. 2</w:t>
      </w:r>
      <w:r w:rsidRPr="00A94D92">
        <w:rPr>
          <w:rFonts w:ascii="Times New Roman" w:eastAsia="Calibri" w:hAnsi="Times New Roman" w:cs="Times New Roman"/>
          <w:i/>
          <w:color w:val="000000"/>
          <w:shd w:val="clear" w:color="auto" w:fill="FFFFFF"/>
          <w:lang w:val="en-US"/>
        </w:rPr>
        <w:t>b</w:t>
      </w:r>
      <w:r w:rsidRPr="00A94D92">
        <w:rPr>
          <w:rFonts w:ascii="Times New Roman" w:eastAsia="Calibri" w:hAnsi="Times New Roman" w:cs="Times New Roman"/>
          <w:color w:val="000000"/>
          <w:shd w:val="clear" w:color="auto" w:fill="FFFFFF"/>
        </w:rPr>
        <w:t xml:space="preserve">). В Крыму известен как пролётный (Костин, 1983), для горной его части (Крымский заповедник) в последние годы указан как редкий вид (Костин, 2014).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hd w:val="clear" w:color="auto" w:fill="FFFFFF"/>
        </w:rPr>
      </w:pPr>
      <w:r w:rsidRPr="00A94D92">
        <w:rPr>
          <w:rFonts w:ascii="Times New Roman" w:eastAsia="Calibri" w:hAnsi="Times New Roman" w:cs="Times New Roman"/>
          <w:color w:val="000000"/>
          <w:shd w:val="clear" w:color="auto" w:fill="FFFFFF"/>
        </w:rPr>
        <w:t>Единственное наблюдение в районе Севастополя датировано апрелем 1856 года (</w:t>
      </w:r>
      <w:proofErr w:type="spellStart"/>
      <w:r w:rsidRPr="00A94D92">
        <w:rPr>
          <w:rFonts w:ascii="Times New Roman" w:eastAsia="Calibri" w:hAnsi="Times New Roman" w:cs="Times New Roman"/>
          <w:color w:val="000000"/>
          <w:shd w:val="clear" w:color="auto" w:fill="FFFFFF"/>
        </w:rPr>
        <w:t>Irby</w:t>
      </w:r>
      <w:proofErr w:type="spellEnd"/>
      <w:r w:rsidRPr="00A94D92">
        <w:rPr>
          <w:rFonts w:ascii="Times New Roman" w:eastAsia="Calibri" w:hAnsi="Times New Roman" w:cs="Times New Roman"/>
          <w:color w:val="000000"/>
          <w:shd w:val="clear" w:color="auto" w:fill="FFFFFF"/>
        </w:rPr>
        <w:t xml:space="preserve">, 1857). Нами одиночная птица отмечалась 02–11.09.2018 в зарослях тростника в вершинной части бухты Круглая (4 наблюдения). </w:t>
      </w:r>
    </w:p>
    <w:p w:rsidR="00A94D92" w:rsidRPr="00A94D92" w:rsidRDefault="00A94D92" w:rsidP="005D5813">
      <w:pPr>
        <w:autoSpaceDE w:val="0"/>
        <w:autoSpaceDN w:val="0"/>
        <w:adjustRightInd w:val="0"/>
        <w:spacing w:line="240" w:lineRule="auto"/>
        <w:ind w:firstLine="425"/>
        <w:jc w:val="both"/>
        <w:rPr>
          <w:rFonts w:ascii="Times New Roman" w:eastAsia="TimesNewRomanPSMT" w:hAnsi="Times New Roman" w:cs="Times New Roman"/>
          <w:color w:val="000000"/>
        </w:rPr>
      </w:pPr>
      <w:r w:rsidRPr="00A94D92">
        <w:rPr>
          <w:rFonts w:ascii="Times New Roman" w:eastAsia="Calibri" w:hAnsi="Times New Roman" w:cs="Times New Roman"/>
          <w:b/>
          <w:color w:val="000000"/>
          <w:shd w:val="clear" w:color="auto" w:fill="FFFFFF"/>
        </w:rPr>
        <w:t xml:space="preserve">Травник </w:t>
      </w:r>
      <w:proofErr w:type="spellStart"/>
      <w:r w:rsidRPr="00A94D92">
        <w:rPr>
          <w:rFonts w:ascii="Times New Roman" w:eastAsia="TimesNewRomanPS-ItalicMT" w:hAnsi="Times New Roman" w:cs="Times New Roman"/>
          <w:b/>
          <w:i/>
          <w:iCs/>
          <w:color w:val="000000"/>
        </w:rPr>
        <w:t>Tringa</w:t>
      </w:r>
      <w:proofErr w:type="spellEnd"/>
      <w:r w:rsidRPr="00A94D92">
        <w:rPr>
          <w:rFonts w:ascii="Times New Roman" w:eastAsia="TimesNewRomanPS-ItalicMT" w:hAnsi="Times New Roman" w:cs="Times New Roman"/>
          <w:b/>
          <w:i/>
          <w:iCs/>
          <w:color w:val="000000"/>
        </w:rPr>
        <w:t xml:space="preserve"> </w:t>
      </w:r>
      <w:proofErr w:type="spellStart"/>
      <w:r w:rsidRPr="00A94D92">
        <w:rPr>
          <w:rFonts w:ascii="Times New Roman" w:eastAsia="TimesNewRomanPS-ItalicMT" w:hAnsi="Times New Roman" w:cs="Times New Roman"/>
          <w:b/>
          <w:i/>
          <w:iCs/>
          <w:color w:val="000000"/>
        </w:rPr>
        <w:t>totanus</w:t>
      </w:r>
      <w:proofErr w:type="spellEnd"/>
      <w:r w:rsidRPr="00A94D92">
        <w:rPr>
          <w:rFonts w:ascii="Times New Roman" w:eastAsia="TimesNewRomanPS-ItalicMT" w:hAnsi="Times New Roman" w:cs="Times New Roman"/>
          <w:b/>
          <w:i/>
          <w:iCs/>
          <w:color w:val="000000"/>
        </w:rPr>
        <w:t xml:space="preserve"> </w:t>
      </w:r>
      <w:r w:rsidRPr="00A94D92">
        <w:rPr>
          <w:rFonts w:ascii="Times New Roman" w:eastAsia="TimesNewRomanPSMT" w:hAnsi="Times New Roman" w:cs="Times New Roman"/>
          <w:b/>
          <w:color w:val="000000"/>
        </w:rPr>
        <w:t>(</w:t>
      </w:r>
      <w:proofErr w:type="spellStart"/>
      <w:r w:rsidRPr="00A94D92">
        <w:rPr>
          <w:rFonts w:ascii="Times New Roman" w:eastAsia="TimesNewRomanPSMT" w:hAnsi="Times New Roman" w:cs="Times New Roman"/>
          <w:b/>
          <w:color w:val="000000"/>
        </w:rPr>
        <w:t>Linnaeus</w:t>
      </w:r>
      <w:proofErr w:type="spellEnd"/>
      <w:r w:rsidRPr="00A94D92">
        <w:rPr>
          <w:rFonts w:ascii="Times New Roman" w:eastAsia="TimesNewRomanPSMT" w:hAnsi="Times New Roman" w:cs="Times New Roman"/>
          <w:b/>
          <w:color w:val="000000"/>
        </w:rPr>
        <w:t>, 1758)</w:t>
      </w:r>
      <w:r w:rsidRPr="00A94D92">
        <w:rPr>
          <w:rFonts w:ascii="Times New Roman" w:eastAsia="TimesNewRomanPSMT" w:hAnsi="Times New Roman" w:cs="Times New Roman"/>
          <w:color w:val="000000"/>
        </w:rPr>
        <w:t xml:space="preserve">. В Крыму </w:t>
      </w:r>
      <w:r w:rsidRPr="00A94D92">
        <w:rPr>
          <w:rFonts w:ascii="Times New Roman" w:eastAsia="Calibri" w:hAnsi="Times New Roman" w:cs="Times New Roman"/>
          <w:color w:val="000000"/>
          <w:shd w:val="clear" w:color="auto" w:fill="FFFFFF"/>
        </w:rPr>
        <w:t>–</w:t>
      </w:r>
      <w:r w:rsidRPr="00A94D92">
        <w:rPr>
          <w:rFonts w:ascii="Times New Roman" w:eastAsia="TimesNewRomanPSMT" w:hAnsi="Times New Roman" w:cs="Times New Roman"/>
          <w:color w:val="000000"/>
        </w:rPr>
        <w:t xml:space="preserve"> гнездящаяся перелётная, пролётная и редкая зимующая птица (Костин, 1983; </w:t>
      </w:r>
      <w:proofErr w:type="spellStart"/>
      <w:r w:rsidRPr="00A94D92">
        <w:rPr>
          <w:rFonts w:ascii="Times New Roman" w:eastAsia="TimesNewRomanPSMT" w:hAnsi="Times New Roman" w:cs="Times New Roman"/>
          <w:color w:val="000000"/>
        </w:rPr>
        <w:t>Бескаравайный</w:t>
      </w:r>
      <w:proofErr w:type="spellEnd"/>
      <w:r w:rsidRPr="00A94D92">
        <w:rPr>
          <w:rFonts w:ascii="Times New Roman" w:eastAsia="TimesNewRomanPSMT" w:hAnsi="Times New Roman" w:cs="Times New Roman"/>
          <w:color w:val="000000"/>
        </w:rPr>
        <w:t xml:space="preserve">, 2012).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hd w:val="clear" w:color="auto" w:fill="FFFFFF"/>
        </w:rPr>
      </w:pPr>
      <w:r w:rsidRPr="00A94D92">
        <w:rPr>
          <w:rFonts w:ascii="Times New Roman" w:eastAsia="TimesNewRomanPSMT" w:hAnsi="Times New Roman" w:cs="Times New Roman"/>
          <w:color w:val="000000"/>
        </w:rPr>
        <w:t>Первые сведения о зимовке травника на юге Крыма (Севастополь) получены в 2005–2008 годах, в вершинной части бухты Солёная, представляющей собой западный «рукав» бухты Казачья (</w:t>
      </w:r>
      <w:proofErr w:type="spellStart"/>
      <w:r w:rsidRPr="00A94D92">
        <w:rPr>
          <w:rFonts w:ascii="Times New Roman" w:eastAsia="TimesNewRomanPSMT" w:hAnsi="Times New Roman" w:cs="Times New Roman"/>
          <w:color w:val="000000"/>
        </w:rPr>
        <w:t>Бескаравайный</w:t>
      </w:r>
      <w:proofErr w:type="spellEnd"/>
      <w:r w:rsidRPr="00A94D92">
        <w:rPr>
          <w:rFonts w:ascii="Times New Roman" w:eastAsia="TimesNewRomanPSMT" w:hAnsi="Times New Roman" w:cs="Times New Roman"/>
          <w:color w:val="000000"/>
        </w:rPr>
        <w:t>, 2008). Наблюдения последних лет (</w:t>
      </w:r>
      <w:r w:rsidRPr="00A94D92">
        <w:rPr>
          <w:rFonts w:ascii="Times New Roman" w:eastAsia="Calibri" w:hAnsi="Times New Roman" w:cs="Times New Roman"/>
          <w:color w:val="000000"/>
          <w:shd w:val="clear" w:color="auto" w:fill="FFFFFF"/>
        </w:rPr>
        <w:t xml:space="preserve">21.01.2016 (2 особи), 05.11.2017–22.02.2018 (1–2 ос.), 02.12.2018–3.01.2019 (2 ос.) и 09.02.2019 (1 ос.)) </w:t>
      </w:r>
      <w:r w:rsidRPr="00A94D92">
        <w:rPr>
          <w:rFonts w:ascii="Times New Roman" w:eastAsia="TimesNewRomanPSMT" w:hAnsi="Times New Roman" w:cs="Times New Roman"/>
          <w:color w:val="000000"/>
        </w:rPr>
        <w:t>подтверждают регулярную зимовку травника</w:t>
      </w:r>
      <w:r w:rsidRPr="00A94D92">
        <w:rPr>
          <w:rFonts w:ascii="Times New Roman" w:eastAsia="Calibri" w:hAnsi="Times New Roman" w:cs="Times New Roman"/>
          <w:color w:val="000000"/>
        </w:rPr>
        <w:t xml:space="preserve"> </w:t>
      </w:r>
      <w:r w:rsidRPr="00A94D92">
        <w:rPr>
          <w:rFonts w:ascii="Times New Roman" w:eastAsia="TimesNewRomanPSMT" w:hAnsi="Times New Roman" w:cs="Times New Roman"/>
          <w:color w:val="000000"/>
        </w:rPr>
        <w:t>в этом районе</w:t>
      </w:r>
      <w:r w:rsidRPr="00A94D92">
        <w:rPr>
          <w:rFonts w:ascii="Times New Roman" w:eastAsia="Calibri" w:hAnsi="Times New Roman" w:cs="Times New Roman"/>
          <w:color w:val="000000"/>
          <w:shd w:val="clear" w:color="auto" w:fill="FFFFFF"/>
        </w:rPr>
        <w:t>.</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r w:rsidRPr="00A94D92">
        <w:rPr>
          <w:rFonts w:ascii="Times New Roman" w:eastAsia="Calibri" w:hAnsi="Times New Roman" w:cs="Times New Roman"/>
          <w:b/>
          <w:color w:val="000000"/>
        </w:rPr>
        <w:t xml:space="preserve">Перевозчик </w:t>
      </w:r>
      <w:proofErr w:type="spellStart"/>
      <w:r w:rsidRPr="00A94D92">
        <w:rPr>
          <w:rFonts w:ascii="Times New Roman" w:eastAsia="Calibri" w:hAnsi="Times New Roman" w:cs="Times New Roman"/>
          <w:b/>
          <w:i/>
          <w:iCs/>
          <w:color w:val="000000"/>
        </w:rPr>
        <w:t>Actitis</w:t>
      </w:r>
      <w:proofErr w:type="spellEnd"/>
      <w:r w:rsidRPr="00A94D92">
        <w:rPr>
          <w:rFonts w:ascii="Times New Roman" w:eastAsia="Calibri" w:hAnsi="Times New Roman" w:cs="Times New Roman"/>
          <w:b/>
          <w:i/>
          <w:iCs/>
          <w:color w:val="000000"/>
        </w:rPr>
        <w:t xml:space="preserve"> </w:t>
      </w:r>
      <w:proofErr w:type="spellStart"/>
      <w:r w:rsidRPr="00A94D92">
        <w:rPr>
          <w:rFonts w:ascii="Times New Roman" w:eastAsia="Calibri" w:hAnsi="Times New Roman" w:cs="Times New Roman"/>
          <w:b/>
          <w:i/>
          <w:iCs/>
          <w:color w:val="000000"/>
        </w:rPr>
        <w:t>hypoleucos</w:t>
      </w:r>
      <w:proofErr w:type="spellEnd"/>
      <w:r w:rsidRPr="00A94D92">
        <w:rPr>
          <w:rFonts w:ascii="Times New Roman" w:eastAsia="Calibri" w:hAnsi="Times New Roman" w:cs="Times New Roman"/>
          <w:b/>
          <w:i/>
          <w:iCs/>
          <w:color w:val="000000"/>
        </w:rPr>
        <w:t xml:space="preserve"> </w:t>
      </w:r>
      <w:r w:rsidRPr="00A94D92">
        <w:rPr>
          <w:rFonts w:ascii="Times New Roman" w:eastAsia="Calibri" w:hAnsi="Times New Roman" w:cs="Times New Roman"/>
          <w:b/>
          <w:iCs/>
          <w:color w:val="000000"/>
        </w:rPr>
        <w:t>(</w:t>
      </w:r>
      <w:r w:rsidRPr="00A94D92">
        <w:rPr>
          <w:rFonts w:ascii="Times New Roman" w:eastAsia="Calibri" w:hAnsi="Times New Roman" w:cs="Times New Roman"/>
          <w:b/>
          <w:color w:val="000000"/>
          <w:lang w:val="en-US"/>
        </w:rPr>
        <w:t>Linnaeus</w:t>
      </w:r>
      <w:r w:rsidRPr="00A94D92">
        <w:rPr>
          <w:rFonts w:ascii="Times New Roman" w:eastAsia="Calibri" w:hAnsi="Times New Roman" w:cs="Times New Roman"/>
          <w:b/>
          <w:color w:val="000000"/>
        </w:rPr>
        <w:t>, 1758)</w:t>
      </w:r>
      <w:r w:rsidRPr="00A94D92">
        <w:rPr>
          <w:rFonts w:ascii="Times New Roman" w:eastAsia="Calibri" w:hAnsi="Times New Roman" w:cs="Times New Roman"/>
          <w:smallCaps/>
          <w:color w:val="000000"/>
          <w:shd w:val="clear" w:color="auto" w:fill="F8F9FA"/>
        </w:rPr>
        <w:t>.</w:t>
      </w:r>
      <w:r w:rsidRPr="00A94D92">
        <w:rPr>
          <w:rFonts w:ascii="Times New Roman" w:eastAsia="Calibri" w:hAnsi="Times New Roman" w:cs="Times New Roman"/>
          <w:color w:val="000000"/>
        </w:rPr>
        <w:t xml:space="preserve"> В Горном Крыму – обычный пролётный (</w:t>
      </w:r>
      <w:proofErr w:type="spellStart"/>
      <w:r w:rsidRPr="00A94D92">
        <w:rPr>
          <w:rFonts w:ascii="Times New Roman" w:eastAsia="Calibri" w:hAnsi="Times New Roman" w:cs="Times New Roman"/>
          <w:color w:val="000000"/>
        </w:rPr>
        <w:t>Бескаравайный</w:t>
      </w:r>
      <w:proofErr w:type="spellEnd"/>
      <w:r w:rsidRPr="00A94D92">
        <w:rPr>
          <w:rFonts w:ascii="Times New Roman" w:eastAsia="Calibri" w:hAnsi="Times New Roman" w:cs="Times New Roman"/>
          <w:color w:val="000000"/>
        </w:rPr>
        <w:t xml:space="preserve">, 2008) и редкий гнездящийся </w:t>
      </w:r>
      <w:r w:rsidRPr="00A94D92">
        <w:rPr>
          <w:rFonts w:ascii="Times New Roman" w:eastAsia="Calibri" w:hAnsi="Times New Roman" w:cs="Times New Roman"/>
          <w:color w:val="000000"/>
          <w:shd w:val="clear" w:color="auto" w:fill="FFFFFF"/>
        </w:rPr>
        <w:t xml:space="preserve">(Костин, 1983) </w:t>
      </w:r>
      <w:r w:rsidRPr="00A94D92">
        <w:rPr>
          <w:rFonts w:ascii="Times New Roman" w:eastAsia="Calibri" w:hAnsi="Times New Roman" w:cs="Times New Roman"/>
          <w:color w:val="000000"/>
        </w:rPr>
        <w:t xml:space="preserve">вид.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r w:rsidRPr="00A94D92">
        <w:rPr>
          <w:rFonts w:ascii="Times New Roman" w:eastAsia="Calibri" w:hAnsi="Times New Roman" w:cs="Times New Roman"/>
          <w:color w:val="000000"/>
        </w:rPr>
        <w:t xml:space="preserve">Для Севастополя указан как гнездящийся в долинах рек Чёрная, </w:t>
      </w:r>
      <w:proofErr w:type="spellStart"/>
      <w:r w:rsidRPr="00A94D92">
        <w:rPr>
          <w:rFonts w:ascii="Times New Roman" w:eastAsia="Calibri" w:hAnsi="Times New Roman" w:cs="Times New Roman"/>
          <w:color w:val="000000"/>
        </w:rPr>
        <w:t>Бельбек</w:t>
      </w:r>
      <w:proofErr w:type="spellEnd"/>
      <w:r w:rsidRPr="00A94D92">
        <w:rPr>
          <w:rFonts w:ascii="Times New Roman" w:eastAsia="Calibri" w:hAnsi="Times New Roman" w:cs="Times New Roman"/>
          <w:color w:val="000000"/>
        </w:rPr>
        <w:t xml:space="preserve"> и у водотоков в окрестностях </w:t>
      </w:r>
      <w:proofErr w:type="spellStart"/>
      <w:r w:rsidRPr="00A94D92">
        <w:rPr>
          <w:rFonts w:ascii="Times New Roman" w:eastAsia="Calibri" w:hAnsi="Times New Roman" w:cs="Times New Roman"/>
          <w:color w:val="000000"/>
        </w:rPr>
        <w:t>Чернореченского</w:t>
      </w:r>
      <w:proofErr w:type="spellEnd"/>
      <w:r w:rsidRPr="00A94D92">
        <w:rPr>
          <w:rFonts w:ascii="Times New Roman" w:eastAsia="Calibri" w:hAnsi="Times New Roman" w:cs="Times New Roman"/>
          <w:color w:val="000000"/>
        </w:rPr>
        <w:t xml:space="preserve"> водохранилища (Красная книга…, 2018), однако конкретных данных, подтверждающих гнездование, нет. Имеющиеся наблюдения (</w:t>
      </w:r>
      <w:proofErr w:type="spellStart"/>
      <w:r w:rsidRPr="00A94D92">
        <w:rPr>
          <w:rFonts w:ascii="Times New Roman" w:eastAsia="Calibri" w:hAnsi="Times New Roman" w:cs="Times New Roman"/>
          <w:color w:val="000000"/>
        </w:rPr>
        <w:t>Blakiston</w:t>
      </w:r>
      <w:proofErr w:type="spellEnd"/>
      <w:r w:rsidRPr="00A94D92">
        <w:rPr>
          <w:rFonts w:ascii="Times New Roman" w:eastAsia="Calibri" w:hAnsi="Times New Roman" w:cs="Times New Roman"/>
          <w:color w:val="000000"/>
        </w:rPr>
        <w:t xml:space="preserve">, 1857; </w:t>
      </w:r>
      <w:proofErr w:type="spellStart"/>
      <w:r w:rsidRPr="00A94D92">
        <w:rPr>
          <w:rFonts w:ascii="Times New Roman" w:eastAsia="Calibri" w:hAnsi="Times New Roman" w:cs="Times New Roman"/>
          <w:color w:val="000000"/>
        </w:rPr>
        <w:t>Irby</w:t>
      </w:r>
      <w:proofErr w:type="spellEnd"/>
      <w:r w:rsidRPr="00A94D92">
        <w:rPr>
          <w:rFonts w:ascii="Times New Roman" w:eastAsia="Calibri" w:hAnsi="Times New Roman" w:cs="Times New Roman"/>
          <w:color w:val="000000"/>
        </w:rPr>
        <w:t xml:space="preserve">, 1857; </w:t>
      </w:r>
      <w:proofErr w:type="spellStart"/>
      <w:r w:rsidRPr="00A94D92">
        <w:rPr>
          <w:rFonts w:ascii="Times New Roman" w:eastAsia="Calibri" w:hAnsi="Times New Roman" w:cs="Times New Roman"/>
          <w:color w:val="000000"/>
        </w:rPr>
        <w:t>Goebel</w:t>
      </w:r>
      <w:proofErr w:type="spellEnd"/>
      <w:r w:rsidRPr="00A94D92">
        <w:rPr>
          <w:rFonts w:ascii="Times New Roman" w:eastAsia="Calibri" w:hAnsi="Times New Roman" w:cs="Times New Roman"/>
          <w:color w:val="000000"/>
        </w:rPr>
        <w:t xml:space="preserve">, 1874; Клестов, </w:t>
      </w:r>
      <w:proofErr w:type="spellStart"/>
      <w:r w:rsidRPr="00A94D92">
        <w:rPr>
          <w:rFonts w:ascii="Times New Roman" w:eastAsia="Calibri" w:hAnsi="Times New Roman" w:cs="Times New Roman"/>
          <w:color w:val="000000"/>
        </w:rPr>
        <w:t>Цвелых</w:t>
      </w:r>
      <w:proofErr w:type="spellEnd"/>
      <w:r w:rsidRPr="00A94D92">
        <w:rPr>
          <w:rFonts w:ascii="Times New Roman" w:eastAsia="Calibri" w:hAnsi="Times New Roman" w:cs="Times New Roman"/>
          <w:color w:val="000000"/>
        </w:rPr>
        <w:t xml:space="preserve">, 1999; </w:t>
      </w:r>
      <w:proofErr w:type="spellStart"/>
      <w:r w:rsidRPr="00A94D92">
        <w:rPr>
          <w:rFonts w:ascii="Times New Roman" w:eastAsia="Calibri" w:hAnsi="Times New Roman" w:cs="Times New Roman"/>
          <w:color w:val="000000"/>
        </w:rPr>
        <w:t>Гирагосов</w:t>
      </w:r>
      <w:proofErr w:type="spellEnd"/>
      <w:r w:rsidRPr="00A94D92">
        <w:rPr>
          <w:rFonts w:ascii="Times New Roman" w:eastAsia="Calibri" w:hAnsi="Times New Roman" w:cs="Times New Roman"/>
          <w:color w:val="000000"/>
        </w:rPr>
        <w:t xml:space="preserve">, </w:t>
      </w:r>
      <w:proofErr w:type="spellStart"/>
      <w:r w:rsidRPr="00A94D92">
        <w:rPr>
          <w:rFonts w:ascii="Times New Roman" w:eastAsia="Calibri" w:hAnsi="Times New Roman" w:cs="Times New Roman"/>
          <w:color w:val="000000"/>
        </w:rPr>
        <w:t>Бекаравайный</w:t>
      </w:r>
      <w:proofErr w:type="spellEnd"/>
      <w:r w:rsidRPr="00A94D92">
        <w:rPr>
          <w:rFonts w:ascii="Times New Roman" w:eastAsia="Calibri" w:hAnsi="Times New Roman" w:cs="Times New Roman"/>
          <w:color w:val="000000"/>
        </w:rPr>
        <w:t xml:space="preserve">, 2016) укладываются в сроки миграций. Внесён в </w:t>
      </w:r>
      <w:proofErr w:type="spellStart"/>
      <w:r w:rsidRPr="00A94D92">
        <w:rPr>
          <w:rFonts w:ascii="Times New Roman" w:eastAsia="Calibri" w:hAnsi="Times New Roman" w:cs="Times New Roman"/>
          <w:color w:val="000000"/>
        </w:rPr>
        <w:t>Красн</w:t>
      </w:r>
      <w:r w:rsidRPr="00A94D92">
        <w:rPr>
          <w:rFonts w:ascii="Times New Roman" w:eastAsia="Calibri" w:hAnsi="Times New Roman" w:cs="Times New Roman"/>
          <w:color w:val="000000"/>
          <w:lang w:val="uk-UA"/>
        </w:rPr>
        <w:t>ую</w:t>
      </w:r>
      <w:proofErr w:type="spellEnd"/>
      <w:r w:rsidRPr="00A94D92">
        <w:rPr>
          <w:rFonts w:ascii="Times New Roman" w:eastAsia="Calibri" w:hAnsi="Times New Roman" w:cs="Times New Roman"/>
          <w:color w:val="000000"/>
        </w:rPr>
        <w:t xml:space="preserve"> Книг</w:t>
      </w:r>
      <w:r w:rsidRPr="00A94D92">
        <w:rPr>
          <w:rFonts w:ascii="Times New Roman" w:eastAsia="Calibri" w:hAnsi="Times New Roman" w:cs="Times New Roman"/>
          <w:color w:val="000000"/>
          <w:lang w:val="uk-UA"/>
        </w:rPr>
        <w:t>у</w:t>
      </w:r>
      <w:r w:rsidRPr="00A94D92">
        <w:rPr>
          <w:rFonts w:ascii="Times New Roman" w:eastAsia="Calibri" w:hAnsi="Times New Roman" w:cs="Times New Roman"/>
          <w:color w:val="000000"/>
        </w:rPr>
        <w:t xml:space="preserve"> города Севастополь (Красная Книга…, 2018) как сокращающийся в численности вид.</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r w:rsidRPr="00A94D92">
        <w:rPr>
          <w:rFonts w:ascii="Times New Roman" w:eastAsia="Calibri" w:hAnsi="Times New Roman" w:cs="Times New Roman"/>
          <w:color w:val="000000"/>
        </w:rPr>
        <w:t>Наблюдения трёх последних лет в бухтах Севастополя существенно уточняют сроки пребывания перевозчика на юге полуострова (табл. 2) – впервые для Крыма вид зарегистрирован в октябре. Птицы встречались преимущественно на берегах с песчано-илистым г</w:t>
      </w:r>
      <w:r w:rsidR="00FB23B2">
        <w:rPr>
          <w:rFonts w:ascii="Times New Roman" w:eastAsia="Calibri" w:hAnsi="Times New Roman" w:cs="Times New Roman"/>
          <w:color w:val="000000"/>
        </w:rPr>
        <w:t>рунтом в вершинных частях бухт.</w:t>
      </w:r>
    </w:p>
    <w:p w:rsidR="00A94D92" w:rsidRPr="00A94D92" w:rsidRDefault="00A94D92" w:rsidP="005D5813">
      <w:pPr>
        <w:autoSpaceDE w:val="0"/>
        <w:autoSpaceDN w:val="0"/>
        <w:adjustRightInd w:val="0"/>
        <w:spacing w:line="240" w:lineRule="auto"/>
        <w:jc w:val="center"/>
        <w:rPr>
          <w:rFonts w:ascii="Times New Roman" w:eastAsia="Calibri" w:hAnsi="Times New Roman" w:cs="Times New Roman"/>
          <w:color w:val="000000"/>
        </w:rPr>
      </w:pPr>
    </w:p>
    <w:p w:rsidR="00A94D92" w:rsidRPr="00A94D92" w:rsidRDefault="00A94D92" w:rsidP="005D5813">
      <w:pPr>
        <w:tabs>
          <w:tab w:val="left" w:pos="0"/>
        </w:tabs>
        <w:autoSpaceDE w:val="0"/>
        <w:autoSpaceDN w:val="0"/>
        <w:adjustRightInd w:val="0"/>
        <w:spacing w:line="240" w:lineRule="auto"/>
        <w:jc w:val="right"/>
        <w:rPr>
          <w:rFonts w:ascii="Times New Roman" w:eastAsia="Calibri" w:hAnsi="Times New Roman" w:cs="Times New Roman"/>
          <w:i/>
          <w:color w:val="000000"/>
          <w:shd w:val="clear" w:color="auto" w:fill="FFFFFF"/>
        </w:rPr>
      </w:pPr>
      <w:r w:rsidRPr="00A94D92">
        <w:rPr>
          <w:rFonts w:ascii="Times New Roman" w:eastAsia="Calibri" w:hAnsi="Times New Roman" w:cs="Times New Roman"/>
          <w:i/>
          <w:color w:val="000000"/>
          <w:shd w:val="clear" w:color="auto" w:fill="FFFFFF"/>
        </w:rPr>
        <w:t>Таблица 2</w:t>
      </w:r>
    </w:p>
    <w:p w:rsidR="00A94D92" w:rsidRPr="00A94D92" w:rsidRDefault="00A94D92" w:rsidP="005D5813">
      <w:pPr>
        <w:tabs>
          <w:tab w:val="left" w:pos="0"/>
        </w:tabs>
        <w:autoSpaceDE w:val="0"/>
        <w:autoSpaceDN w:val="0"/>
        <w:adjustRightInd w:val="0"/>
        <w:spacing w:line="240" w:lineRule="auto"/>
        <w:jc w:val="center"/>
        <w:rPr>
          <w:rFonts w:ascii="Times New Roman" w:eastAsia="Calibri" w:hAnsi="Times New Roman" w:cs="Times New Roman"/>
          <w:color w:val="000000"/>
          <w:shd w:val="clear" w:color="auto" w:fill="FFFFFF"/>
        </w:rPr>
      </w:pPr>
      <w:r w:rsidRPr="00A94D92">
        <w:rPr>
          <w:rFonts w:ascii="Times New Roman" w:eastAsia="Calibri" w:hAnsi="Times New Roman" w:cs="Times New Roman"/>
          <w:color w:val="000000"/>
          <w:shd w:val="clear" w:color="auto" w:fill="FFFFFF"/>
        </w:rPr>
        <w:t>Наблюдения перевозчика в бухтах Севастополя в 2016–2018 годах</w:t>
      </w:r>
    </w:p>
    <w:p w:rsidR="00A94D92" w:rsidRPr="00A94D92" w:rsidRDefault="00A94D92" w:rsidP="005D5813">
      <w:pPr>
        <w:tabs>
          <w:tab w:val="left" w:pos="0"/>
        </w:tabs>
        <w:autoSpaceDE w:val="0"/>
        <w:autoSpaceDN w:val="0"/>
        <w:adjustRightInd w:val="0"/>
        <w:spacing w:line="240" w:lineRule="auto"/>
        <w:jc w:val="center"/>
        <w:rPr>
          <w:rFonts w:ascii="Times New Roman" w:eastAsia="Calibri" w:hAnsi="Times New Roman" w:cs="Times New Roman"/>
          <w:color w:val="000000"/>
          <w:shd w:val="clear" w:color="auto" w:fill="FFFFFF"/>
        </w:rPr>
      </w:pPr>
    </w:p>
    <w:tbl>
      <w:tblPr>
        <w:tblStyle w:val="5511"/>
        <w:tblW w:w="8784" w:type="dxa"/>
        <w:jc w:val="center"/>
        <w:tblLayout w:type="fixed"/>
        <w:tblLook w:val="04A0" w:firstRow="1" w:lastRow="0" w:firstColumn="1" w:lastColumn="0" w:noHBand="0" w:noVBand="1"/>
      </w:tblPr>
      <w:tblGrid>
        <w:gridCol w:w="1758"/>
        <w:gridCol w:w="1792"/>
        <w:gridCol w:w="1128"/>
        <w:gridCol w:w="1413"/>
        <w:gridCol w:w="1559"/>
        <w:gridCol w:w="1134"/>
      </w:tblGrid>
      <w:tr w:rsidR="00A94D92" w:rsidRPr="00A94D92" w:rsidTr="002733C1">
        <w:trPr>
          <w:trHeight w:val="582"/>
          <w:jc w:val="center"/>
        </w:trPr>
        <w:tc>
          <w:tcPr>
            <w:tcW w:w="1758"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Дата</w:t>
            </w:r>
          </w:p>
        </w:tc>
        <w:tc>
          <w:tcPr>
            <w:tcW w:w="1792"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 xml:space="preserve">Место </w:t>
            </w:r>
          </w:p>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наблюдения</w:t>
            </w:r>
          </w:p>
        </w:tc>
        <w:tc>
          <w:tcPr>
            <w:tcW w:w="1128" w:type="dxa"/>
            <w:vAlign w:val="center"/>
          </w:tcPr>
          <w:p w:rsidR="00A94D92" w:rsidRPr="00A94D92" w:rsidRDefault="00A94D92" w:rsidP="005D5813">
            <w:pPr>
              <w:autoSpaceDE w:val="0"/>
              <w:autoSpaceDN w:val="0"/>
              <w:adjustRightInd w:val="0"/>
              <w:ind w:left="-108" w:right="-108"/>
              <w:jc w:val="center"/>
              <w:rPr>
                <w:rFonts w:ascii="Times New Roman" w:hAnsi="Times New Roman"/>
                <w:color w:val="000000"/>
                <w:shd w:val="clear" w:color="auto" w:fill="FFFFFF"/>
              </w:rPr>
            </w:pPr>
            <w:r w:rsidRPr="00A94D92">
              <w:rPr>
                <w:rFonts w:ascii="Times New Roman" w:hAnsi="Times New Roman"/>
                <w:color w:val="000000"/>
                <w:shd w:val="clear" w:color="auto" w:fill="FFFFFF"/>
              </w:rPr>
              <w:t>Количество особей</w:t>
            </w:r>
          </w:p>
        </w:tc>
        <w:tc>
          <w:tcPr>
            <w:tcW w:w="1413"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Дата</w:t>
            </w:r>
          </w:p>
        </w:tc>
        <w:tc>
          <w:tcPr>
            <w:tcW w:w="1559"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 xml:space="preserve">Место </w:t>
            </w:r>
          </w:p>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наблюдения</w:t>
            </w:r>
          </w:p>
        </w:tc>
        <w:tc>
          <w:tcPr>
            <w:tcW w:w="1134" w:type="dxa"/>
            <w:vAlign w:val="center"/>
          </w:tcPr>
          <w:p w:rsidR="00A94D92" w:rsidRPr="00A94D92" w:rsidRDefault="00A94D92" w:rsidP="005D5813">
            <w:pPr>
              <w:autoSpaceDE w:val="0"/>
              <w:autoSpaceDN w:val="0"/>
              <w:adjustRightInd w:val="0"/>
              <w:ind w:left="-108" w:right="-108"/>
              <w:jc w:val="center"/>
              <w:rPr>
                <w:rFonts w:ascii="Times New Roman" w:hAnsi="Times New Roman"/>
                <w:color w:val="000000"/>
                <w:shd w:val="clear" w:color="auto" w:fill="FFFFFF"/>
              </w:rPr>
            </w:pPr>
            <w:r w:rsidRPr="00A94D92">
              <w:rPr>
                <w:rFonts w:ascii="Times New Roman" w:hAnsi="Times New Roman"/>
                <w:color w:val="000000"/>
                <w:shd w:val="clear" w:color="auto" w:fill="FFFFFF"/>
              </w:rPr>
              <w:t>Количество особей</w:t>
            </w:r>
          </w:p>
        </w:tc>
      </w:tr>
      <w:tr w:rsidR="00A94D92" w:rsidRPr="00A94D92" w:rsidTr="002733C1">
        <w:trPr>
          <w:trHeight w:val="284"/>
          <w:jc w:val="center"/>
        </w:trPr>
        <w:tc>
          <w:tcPr>
            <w:tcW w:w="1758" w:type="dxa"/>
            <w:vAlign w:val="center"/>
          </w:tcPr>
          <w:p w:rsidR="00A94D92" w:rsidRPr="00A94D92" w:rsidRDefault="00A94D92" w:rsidP="005D5813">
            <w:pPr>
              <w:autoSpaceDE w:val="0"/>
              <w:autoSpaceDN w:val="0"/>
              <w:adjustRightInd w:val="0"/>
              <w:ind w:right="-108" w:firstLine="180"/>
              <w:rPr>
                <w:rFonts w:ascii="Times New Roman" w:hAnsi="Times New Roman"/>
                <w:color w:val="000000"/>
                <w:shd w:val="clear" w:color="auto" w:fill="FFFFFF"/>
              </w:rPr>
            </w:pPr>
            <w:r w:rsidRPr="00A94D92">
              <w:rPr>
                <w:rFonts w:ascii="Times New Roman" w:hAnsi="Times New Roman"/>
                <w:color w:val="000000"/>
                <w:shd w:val="clear" w:color="auto" w:fill="FFFFFF"/>
              </w:rPr>
              <w:t>07.09 2016</w:t>
            </w:r>
          </w:p>
        </w:tc>
        <w:tc>
          <w:tcPr>
            <w:tcW w:w="1792"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б. Круглая</w:t>
            </w:r>
          </w:p>
        </w:tc>
        <w:tc>
          <w:tcPr>
            <w:tcW w:w="1128"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1</w:t>
            </w:r>
          </w:p>
        </w:tc>
        <w:tc>
          <w:tcPr>
            <w:tcW w:w="1413"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19.08.2018</w:t>
            </w:r>
          </w:p>
        </w:tc>
        <w:tc>
          <w:tcPr>
            <w:tcW w:w="1559"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б. Круглая</w:t>
            </w:r>
          </w:p>
        </w:tc>
        <w:tc>
          <w:tcPr>
            <w:tcW w:w="1134"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2</w:t>
            </w:r>
          </w:p>
        </w:tc>
      </w:tr>
      <w:tr w:rsidR="00A94D92" w:rsidRPr="00A94D92" w:rsidTr="002733C1">
        <w:trPr>
          <w:trHeight w:val="284"/>
          <w:jc w:val="center"/>
        </w:trPr>
        <w:tc>
          <w:tcPr>
            <w:tcW w:w="1758" w:type="dxa"/>
            <w:vAlign w:val="center"/>
          </w:tcPr>
          <w:p w:rsidR="00A94D92" w:rsidRPr="00A94D92" w:rsidRDefault="00A94D92" w:rsidP="005D5813">
            <w:pPr>
              <w:autoSpaceDE w:val="0"/>
              <w:autoSpaceDN w:val="0"/>
              <w:adjustRightInd w:val="0"/>
              <w:ind w:right="-108" w:firstLine="180"/>
              <w:rPr>
                <w:rFonts w:ascii="Times New Roman" w:hAnsi="Times New Roman"/>
                <w:color w:val="000000"/>
                <w:shd w:val="clear" w:color="auto" w:fill="FFFFFF"/>
              </w:rPr>
            </w:pPr>
            <w:r w:rsidRPr="00A94D92">
              <w:rPr>
                <w:rFonts w:ascii="Times New Roman" w:hAnsi="Times New Roman"/>
                <w:color w:val="000000"/>
                <w:shd w:val="clear" w:color="auto" w:fill="FFFFFF"/>
              </w:rPr>
              <w:t>31.08 2017</w:t>
            </w:r>
          </w:p>
        </w:tc>
        <w:tc>
          <w:tcPr>
            <w:tcW w:w="1792"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там же</w:t>
            </w:r>
          </w:p>
        </w:tc>
        <w:tc>
          <w:tcPr>
            <w:tcW w:w="1128"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1</w:t>
            </w:r>
          </w:p>
        </w:tc>
        <w:tc>
          <w:tcPr>
            <w:tcW w:w="1413"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26.08.2018</w:t>
            </w:r>
          </w:p>
        </w:tc>
        <w:tc>
          <w:tcPr>
            <w:tcW w:w="1559"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б. Казачья</w:t>
            </w:r>
          </w:p>
        </w:tc>
        <w:tc>
          <w:tcPr>
            <w:tcW w:w="1134"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4</w:t>
            </w:r>
          </w:p>
        </w:tc>
      </w:tr>
      <w:tr w:rsidR="00A94D92" w:rsidRPr="00A94D92" w:rsidTr="002733C1">
        <w:trPr>
          <w:trHeight w:val="284"/>
          <w:jc w:val="center"/>
        </w:trPr>
        <w:tc>
          <w:tcPr>
            <w:tcW w:w="1758" w:type="dxa"/>
            <w:vAlign w:val="center"/>
          </w:tcPr>
          <w:p w:rsidR="00A94D92" w:rsidRPr="00A94D92" w:rsidRDefault="00A94D92" w:rsidP="005D5813">
            <w:pPr>
              <w:autoSpaceDE w:val="0"/>
              <w:autoSpaceDN w:val="0"/>
              <w:adjustRightInd w:val="0"/>
              <w:ind w:right="-108" w:firstLine="180"/>
              <w:rPr>
                <w:rFonts w:ascii="Times New Roman" w:hAnsi="Times New Roman"/>
                <w:color w:val="000000"/>
                <w:shd w:val="clear" w:color="auto" w:fill="FFFFFF"/>
              </w:rPr>
            </w:pPr>
            <w:r w:rsidRPr="00A94D92">
              <w:rPr>
                <w:rFonts w:ascii="Times New Roman" w:hAnsi="Times New Roman"/>
                <w:color w:val="000000"/>
                <w:shd w:val="clear" w:color="auto" w:fill="FFFFFF"/>
              </w:rPr>
              <w:t>14.09.2017</w:t>
            </w:r>
          </w:p>
        </w:tc>
        <w:tc>
          <w:tcPr>
            <w:tcW w:w="1792"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б. Стрелецкая</w:t>
            </w:r>
          </w:p>
        </w:tc>
        <w:tc>
          <w:tcPr>
            <w:tcW w:w="1128"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1</w:t>
            </w:r>
          </w:p>
        </w:tc>
        <w:tc>
          <w:tcPr>
            <w:tcW w:w="1413"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14.09.2018</w:t>
            </w:r>
          </w:p>
        </w:tc>
        <w:tc>
          <w:tcPr>
            <w:tcW w:w="1559"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б. Круглая</w:t>
            </w:r>
          </w:p>
        </w:tc>
        <w:tc>
          <w:tcPr>
            <w:tcW w:w="1134"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1</w:t>
            </w:r>
          </w:p>
        </w:tc>
      </w:tr>
      <w:tr w:rsidR="00A94D92" w:rsidRPr="00A94D92" w:rsidTr="002733C1">
        <w:trPr>
          <w:trHeight w:val="284"/>
          <w:jc w:val="center"/>
        </w:trPr>
        <w:tc>
          <w:tcPr>
            <w:tcW w:w="1758" w:type="dxa"/>
            <w:vAlign w:val="center"/>
          </w:tcPr>
          <w:p w:rsidR="00A94D92" w:rsidRPr="00A94D92" w:rsidRDefault="00A94D92" w:rsidP="005D5813">
            <w:pPr>
              <w:autoSpaceDE w:val="0"/>
              <w:autoSpaceDN w:val="0"/>
              <w:adjustRightInd w:val="0"/>
              <w:ind w:right="-108" w:firstLine="180"/>
              <w:rPr>
                <w:rFonts w:ascii="Times New Roman" w:hAnsi="Times New Roman"/>
                <w:color w:val="000000"/>
                <w:shd w:val="clear" w:color="auto" w:fill="FFFFFF"/>
              </w:rPr>
            </w:pPr>
            <w:r w:rsidRPr="00A94D92">
              <w:rPr>
                <w:rFonts w:ascii="Times New Roman" w:hAnsi="Times New Roman"/>
                <w:color w:val="000000"/>
                <w:shd w:val="clear" w:color="auto" w:fill="FFFFFF"/>
              </w:rPr>
              <w:t>04.08.2018</w:t>
            </w:r>
          </w:p>
        </w:tc>
        <w:tc>
          <w:tcPr>
            <w:tcW w:w="1792"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там же</w:t>
            </w:r>
          </w:p>
        </w:tc>
        <w:tc>
          <w:tcPr>
            <w:tcW w:w="1128"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2</w:t>
            </w:r>
          </w:p>
        </w:tc>
        <w:tc>
          <w:tcPr>
            <w:tcW w:w="1413"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09.10.2018</w:t>
            </w:r>
          </w:p>
        </w:tc>
        <w:tc>
          <w:tcPr>
            <w:tcW w:w="1559"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там же</w:t>
            </w:r>
          </w:p>
        </w:tc>
        <w:tc>
          <w:tcPr>
            <w:tcW w:w="1134"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1</w:t>
            </w:r>
          </w:p>
        </w:tc>
      </w:tr>
      <w:tr w:rsidR="00A94D92" w:rsidRPr="00A94D92" w:rsidTr="002733C1">
        <w:trPr>
          <w:trHeight w:val="284"/>
          <w:jc w:val="center"/>
        </w:trPr>
        <w:tc>
          <w:tcPr>
            <w:tcW w:w="1758" w:type="dxa"/>
            <w:vAlign w:val="center"/>
          </w:tcPr>
          <w:p w:rsidR="00A94D92" w:rsidRPr="00A94D92" w:rsidRDefault="00A94D92" w:rsidP="005D5813">
            <w:pPr>
              <w:autoSpaceDE w:val="0"/>
              <w:autoSpaceDN w:val="0"/>
              <w:adjustRightInd w:val="0"/>
              <w:ind w:right="-108" w:firstLine="180"/>
              <w:rPr>
                <w:rFonts w:ascii="Times New Roman" w:hAnsi="Times New Roman"/>
                <w:color w:val="000000"/>
                <w:shd w:val="clear" w:color="auto" w:fill="FFFFFF"/>
              </w:rPr>
            </w:pPr>
            <w:r w:rsidRPr="00A94D92">
              <w:rPr>
                <w:rFonts w:ascii="Times New Roman" w:hAnsi="Times New Roman"/>
                <w:color w:val="000000"/>
                <w:shd w:val="clear" w:color="auto" w:fill="FFFFFF"/>
              </w:rPr>
              <w:t>12.08.2018</w:t>
            </w:r>
          </w:p>
        </w:tc>
        <w:tc>
          <w:tcPr>
            <w:tcW w:w="1792"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б. Круглая</w:t>
            </w:r>
          </w:p>
        </w:tc>
        <w:tc>
          <w:tcPr>
            <w:tcW w:w="1128"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1</w:t>
            </w:r>
          </w:p>
        </w:tc>
        <w:tc>
          <w:tcPr>
            <w:tcW w:w="1413"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16.10.2018</w:t>
            </w:r>
          </w:p>
        </w:tc>
        <w:tc>
          <w:tcPr>
            <w:tcW w:w="1559"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там же</w:t>
            </w:r>
          </w:p>
        </w:tc>
        <w:tc>
          <w:tcPr>
            <w:tcW w:w="1134"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1</w:t>
            </w:r>
          </w:p>
        </w:tc>
      </w:tr>
    </w:tbl>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p>
    <w:p w:rsidR="00A94D92" w:rsidRPr="00A94D92" w:rsidRDefault="00A94D92" w:rsidP="005D5813">
      <w:pPr>
        <w:autoSpaceDE w:val="0"/>
        <w:autoSpaceDN w:val="0"/>
        <w:adjustRightInd w:val="0"/>
        <w:spacing w:line="240" w:lineRule="auto"/>
        <w:ind w:firstLine="426"/>
        <w:jc w:val="both"/>
        <w:rPr>
          <w:rFonts w:ascii="Times New Roman" w:eastAsia="Calibri" w:hAnsi="Times New Roman" w:cs="Times New Roman"/>
          <w:color w:val="000000"/>
        </w:rPr>
      </w:pPr>
      <w:r w:rsidRPr="00A94D92">
        <w:rPr>
          <w:rFonts w:ascii="Times New Roman" w:eastAsia="Calibri" w:hAnsi="Times New Roman" w:cs="Times New Roman"/>
          <w:b/>
          <w:color w:val="000000"/>
        </w:rPr>
        <w:t xml:space="preserve">Белохвостый песочник </w:t>
      </w:r>
      <w:proofErr w:type="spellStart"/>
      <w:r w:rsidRPr="00A94D92">
        <w:rPr>
          <w:rFonts w:ascii="Times New Roman" w:eastAsia="Calibri" w:hAnsi="Times New Roman" w:cs="Times New Roman"/>
          <w:b/>
          <w:i/>
          <w:color w:val="000000"/>
        </w:rPr>
        <w:t>Calidris</w:t>
      </w:r>
      <w:proofErr w:type="spellEnd"/>
      <w:r w:rsidRPr="00A94D92">
        <w:rPr>
          <w:rFonts w:ascii="Times New Roman" w:eastAsia="Calibri" w:hAnsi="Times New Roman" w:cs="Times New Roman"/>
          <w:b/>
          <w:i/>
          <w:color w:val="000000"/>
        </w:rPr>
        <w:t xml:space="preserve"> </w:t>
      </w:r>
      <w:proofErr w:type="spellStart"/>
      <w:r w:rsidRPr="00A94D92">
        <w:rPr>
          <w:rFonts w:ascii="Times New Roman" w:eastAsia="Calibri" w:hAnsi="Times New Roman" w:cs="Times New Roman"/>
          <w:b/>
          <w:i/>
          <w:color w:val="000000"/>
        </w:rPr>
        <w:t>temm</w:t>
      </w:r>
      <w:bookmarkStart w:id="0" w:name="_GoBack"/>
      <w:bookmarkEnd w:id="0"/>
      <w:r w:rsidRPr="00A94D92">
        <w:rPr>
          <w:rFonts w:ascii="Times New Roman" w:eastAsia="Calibri" w:hAnsi="Times New Roman" w:cs="Times New Roman"/>
          <w:b/>
          <w:i/>
          <w:color w:val="000000"/>
        </w:rPr>
        <w:t>inckii</w:t>
      </w:r>
      <w:proofErr w:type="spellEnd"/>
      <w:r w:rsidRPr="00A94D92">
        <w:rPr>
          <w:rFonts w:ascii="Times New Roman" w:eastAsia="Calibri" w:hAnsi="Times New Roman" w:cs="Times New Roman"/>
          <w:b/>
          <w:color w:val="000000"/>
        </w:rPr>
        <w:t xml:space="preserve"> (</w:t>
      </w:r>
      <w:proofErr w:type="spellStart"/>
      <w:r w:rsidRPr="00A94D92">
        <w:rPr>
          <w:rFonts w:ascii="Times New Roman" w:eastAsia="Calibri" w:hAnsi="Times New Roman" w:cs="Times New Roman"/>
          <w:b/>
          <w:color w:val="000000"/>
        </w:rPr>
        <w:t>Leisler</w:t>
      </w:r>
      <w:proofErr w:type="spellEnd"/>
      <w:r w:rsidRPr="00A94D92">
        <w:rPr>
          <w:rFonts w:ascii="Times New Roman" w:eastAsia="Calibri" w:hAnsi="Times New Roman" w:cs="Times New Roman"/>
          <w:b/>
          <w:color w:val="000000"/>
        </w:rPr>
        <w:t>, 1812)</w:t>
      </w:r>
      <w:r w:rsidRPr="00A94D92">
        <w:rPr>
          <w:rFonts w:ascii="Times New Roman" w:eastAsia="Calibri" w:hAnsi="Times New Roman" w:cs="Times New Roman"/>
          <w:color w:val="000000"/>
        </w:rPr>
        <w:t xml:space="preserve"> (рис. 3</w:t>
      </w:r>
      <w:r w:rsidRPr="00A94D92">
        <w:rPr>
          <w:rFonts w:ascii="Times New Roman" w:eastAsia="Calibri" w:hAnsi="Times New Roman" w:cs="Times New Roman"/>
          <w:i/>
          <w:color w:val="000000"/>
          <w:lang w:val="en-US"/>
        </w:rPr>
        <w:t>a</w:t>
      </w:r>
      <w:r w:rsidRPr="00A94D92">
        <w:rPr>
          <w:rFonts w:ascii="Times New Roman" w:eastAsia="Calibri" w:hAnsi="Times New Roman" w:cs="Times New Roman"/>
          <w:color w:val="000000"/>
        </w:rPr>
        <w:t>).</w:t>
      </w:r>
      <w:r w:rsidRPr="00A94D92">
        <w:rPr>
          <w:rFonts w:ascii="Times New Roman" w:eastAsia="Calibri" w:hAnsi="Times New Roman" w:cs="Times New Roman"/>
          <w:color w:val="000000"/>
          <w:shd w:val="clear" w:color="auto" w:fill="F8F9FA"/>
        </w:rPr>
        <w:t xml:space="preserve"> </w:t>
      </w:r>
      <w:r w:rsidRPr="00A94D92">
        <w:rPr>
          <w:rFonts w:ascii="Times New Roman" w:eastAsia="Calibri" w:hAnsi="Times New Roman" w:cs="Times New Roman"/>
          <w:color w:val="000000"/>
        </w:rPr>
        <w:t>В Горном Крыму очень редок – для Южного берега был указан только в первой половине XIX века в мае, июле и августе (</w:t>
      </w:r>
      <w:proofErr w:type="spellStart"/>
      <w:r w:rsidRPr="00A94D92">
        <w:rPr>
          <w:rFonts w:ascii="Times New Roman" w:eastAsia="Calibri" w:hAnsi="Times New Roman" w:cs="Times New Roman"/>
          <w:color w:val="000000"/>
        </w:rPr>
        <w:t>Nordmann</w:t>
      </w:r>
      <w:proofErr w:type="spellEnd"/>
      <w:r w:rsidRPr="00A94D92">
        <w:rPr>
          <w:rFonts w:ascii="Times New Roman" w:eastAsia="Calibri" w:hAnsi="Times New Roman" w:cs="Times New Roman"/>
          <w:color w:val="000000"/>
        </w:rPr>
        <w:t>, 1840), последние годы – в августе 2013 года (</w:t>
      </w:r>
      <w:proofErr w:type="spellStart"/>
      <w:r w:rsidRPr="00A94D92">
        <w:rPr>
          <w:rFonts w:ascii="Times New Roman" w:eastAsia="Calibri" w:hAnsi="Times New Roman" w:cs="Times New Roman"/>
          <w:color w:val="000000"/>
        </w:rPr>
        <w:t>Бескаравайный</w:t>
      </w:r>
      <w:proofErr w:type="spellEnd"/>
      <w:r w:rsidRPr="00A94D92">
        <w:rPr>
          <w:rFonts w:ascii="Times New Roman" w:eastAsia="Calibri" w:hAnsi="Times New Roman" w:cs="Times New Roman"/>
          <w:color w:val="000000"/>
        </w:rPr>
        <w:t>, 2015).</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r w:rsidRPr="00A94D92">
        <w:rPr>
          <w:rFonts w:ascii="Times New Roman" w:eastAsia="Calibri" w:hAnsi="Times New Roman" w:cs="Times New Roman"/>
          <w:color w:val="000000"/>
        </w:rPr>
        <w:t xml:space="preserve">Единственная встреча в Севастополе – 01.05.2016 в районе мыса Херсонес; 1 особь держалась у дождевых луж в 40 м от береговой линии моря. </w:t>
      </w:r>
    </w:p>
    <w:p w:rsidR="002E1B3F" w:rsidRPr="00A94D92" w:rsidRDefault="002E1B3F" w:rsidP="005D5813">
      <w:pPr>
        <w:autoSpaceDE w:val="0"/>
        <w:autoSpaceDN w:val="0"/>
        <w:adjustRightInd w:val="0"/>
        <w:spacing w:line="240" w:lineRule="auto"/>
        <w:jc w:val="center"/>
        <w:rPr>
          <w:rFonts w:ascii="Times New Roman" w:eastAsia="Calibri" w:hAnsi="Times New Roman" w:cs="Times New Roman"/>
          <w:color w:val="000000"/>
        </w:rPr>
      </w:pPr>
      <w:r w:rsidRPr="00A94D92">
        <w:rPr>
          <w:rFonts w:ascii="Calibri" w:eastAsia="Calibri" w:hAnsi="Calibri" w:cs="Times New Roman"/>
          <w:noProof/>
          <w:color w:val="000000"/>
          <w:lang w:eastAsia="ru-RU"/>
        </w:rPr>
        <w:lastRenderedPageBreak/>
        <w:drawing>
          <wp:inline distT="0" distB="0" distL="0" distR="0" wp14:anchorId="528FCC80" wp14:editId="71A52FBA">
            <wp:extent cx="5544000" cy="2073600"/>
            <wp:effectExtent l="0" t="0" r="0" b="317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_песочник и гнездо.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44000" cy="2073600"/>
                    </a:xfrm>
                    <a:prstGeom prst="rect">
                      <a:avLst/>
                    </a:prstGeom>
                  </pic:spPr>
                </pic:pic>
              </a:graphicData>
            </a:graphic>
          </wp:inline>
        </w:drawing>
      </w:r>
    </w:p>
    <w:p w:rsidR="002E1B3F" w:rsidRPr="00A94D92" w:rsidRDefault="002E1B3F" w:rsidP="005D5813">
      <w:pPr>
        <w:autoSpaceDE w:val="0"/>
        <w:autoSpaceDN w:val="0"/>
        <w:adjustRightInd w:val="0"/>
        <w:spacing w:line="240" w:lineRule="auto"/>
        <w:ind w:firstLine="426"/>
        <w:jc w:val="both"/>
        <w:rPr>
          <w:rFonts w:ascii="Times New Roman" w:eastAsia="Calibri" w:hAnsi="Times New Roman" w:cs="Times New Roman"/>
          <w:color w:val="000000"/>
        </w:rPr>
      </w:pPr>
    </w:p>
    <w:p w:rsidR="002E1B3F" w:rsidRPr="00A94D92" w:rsidRDefault="002E1B3F" w:rsidP="005D5813">
      <w:pPr>
        <w:autoSpaceDE w:val="0"/>
        <w:autoSpaceDN w:val="0"/>
        <w:adjustRightInd w:val="0"/>
        <w:spacing w:line="240" w:lineRule="auto"/>
        <w:jc w:val="center"/>
        <w:rPr>
          <w:rFonts w:ascii="Times New Roman" w:eastAsia="Calibri" w:hAnsi="Times New Roman" w:cs="Times New Roman"/>
          <w:color w:val="000000"/>
          <w:shd w:val="clear" w:color="auto" w:fill="FFFFFF"/>
        </w:rPr>
      </w:pPr>
      <w:r w:rsidRPr="00A94D92">
        <w:rPr>
          <w:rFonts w:ascii="Times New Roman" w:eastAsia="Calibri" w:hAnsi="Times New Roman" w:cs="Times New Roman"/>
          <w:color w:val="000000"/>
        </w:rPr>
        <w:t xml:space="preserve">Рис. 3. Белохвостый </w:t>
      </w:r>
      <w:r w:rsidRPr="00A94D92">
        <w:rPr>
          <w:rFonts w:ascii="Times New Roman" w:eastAsia="Calibri" w:hAnsi="Times New Roman" w:cs="Times New Roman"/>
          <w:color w:val="000000"/>
          <w:shd w:val="clear" w:color="auto" w:fill="FFFFFF"/>
        </w:rPr>
        <w:t>п</w:t>
      </w:r>
      <w:r w:rsidRPr="00A94D92">
        <w:rPr>
          <w:rFonts w:ascii="Times New Roman" w:eastAsia="Calibri" w:hAnsi="Times New Roman" w:cs="Times New Roman"/>
          <w:color w:val="000000"/>
        </w:rPr>
        <w:t>есочник (мыс Херсонес,</w:t>
      </w:r>
      <w:r w:rsidRPr="00A94D92">
        <w:rPr>
          <w:rFonts w:ascii="Times New Roman" w:eastAsia="Calibri" w:hAnsi="Times New Roman" w:cs="Times New Roman"/>
          <w:color w:val="000000"/>
          <w:shd w:val="clear" w:color="auto" w:fill="F8F9FA"/>
        </w:rPr>
        <w:t xml:space="preserve"> </w:t>
      </w:r>
      <w:r w:rsidRPr="00A94D92">
        <w:rPr>
          <w:rFonts w:ascii="Times New Roman" w:eastAsia="Calibri" w:hAnsi="Times New Roman" w:cs="Times New Roman"/>
          <w:color w:val="000000"/>
          <w:shd w:val="clear" w:color="auto" w:fill="FFFFFF"/>
        </w:rPr>
        <w:t>01.05.2016) (</w:t>
      </w:r>
      <w:r w:rsidRPr="00A94D92">
        <w:rPr>
          <w:rFonts w:ascii="Times New Roman" w:eastAsia="Calibri" w:hAnsi="Times New Roman" w:cs="Times New Roman"/>
          <w:i/>
          <w:color w:val="000000"/>
          <w:shd w:val="clear" w:color="auto" w:fill="FFFFFF"/>
          <w:lang w:val="en-US"/>
        </w:rPr>
        <w:t>a</w:t>
      </w:r>
      <w:r w:rsidRPr="00A94D92">
        <w:rPr>
          <w:rFonts w:ascii="Times New Roman" w:eastAsia="Calibri" w:hAnsi="Times New Roman" w:cs="Times New Roman"/>
          <w:color w:val="000000"/>
          <w:shd w:val="clear" w:color="auto" w:fill="FFFFFF"/>
        </w:rPr>
        <w:t xml:space="preserve">) и гнездо средиземноморской чайки </w:t>
      </w:r>
      <w:r w:rsidRPr="00A94D92">
        <w:rPr>
          <w:rFonts w:ascii="Times New Roman" w:eastAsia="TimesNewRomanPS-ItalicMT" w:hAnsi="Times New Roman" w:cs="Times New Roman"/>
          <w:iCs/>
          <w:color w:val="000000"/>
        </w:rPr>
        <w:t>(</w:t>
      </w:r>
      <w:r w:rsidRPr="00A94D92">
        <w:rPr>
          <w:rFonts w:ascii="Times New Roman" w:eastAsia="TimesNewRomanPS-ItalicMT" w:hAnsi="Times New Roman" w:cs="Times New Roman"/>
          <w:i/>
          <w:iCs/>
          <w:color w:val="000000"/>
          <w:lang w:val="en-US"/>
        </w:rPr>
        <w:t>b</w:t>
      </w:r>
      <w:r w:rsidRPr="00A94D92">
        <w:rPr>
          <w:rFonts w:ascii="Times New Roman" w:eastAsia="TimesNewRomanPS-ItalicMT" w:hAnsi="Times New Roman" w:cs="Times New Roman"/>
          <w:iCs/>
          <w:color w:val="000000"/>
        </w:rPr>
        <w:t>) на заградительном моле в бухте Карантинная (26.05.2014</w:t>
      </w:r>
      <w:r w:rsidRPr="00A94D92">
        <w:rPr>
          <w:rFonts w:ascii="Times New Roman" w:eastAsia="Calibri" w:hAnsi="Times New Roman" w:cs="Times New Roman"/>
          <w:color w:val="000000"/>
          <w:shd w:val="clear" w:color="auto" w:fill="FFFFFF"/>
        </w:rPr>
        <w:t xml:space="preserve">) (фото В. Е. </w:t>
      </w:r>
      <w:proofErr w:type="spellStart"/>
      <w:r w:rsidRPr="00A94D92">
        <w:rPr>
          <w:rFonts w:ascii="Times New Roman" w:eastAsia="Calibri" w:hAnsi="Times New Roman" w:cs="Times New Roman"/>
          <w:color w:val="000000"/>
          <w:shd w:val="clear" w:color="auto" w:fill="FFFFFF"/>
        </w:rPr>
        <w:t>Гирагосова</w:t>
      </w:r>
      <w:proofErr w:type="spellEnd"/>
      <w:r w:rsidRPr="00A94D92">
        <w:rPr>
          <w:rFonts w:ascii="Times New Roman" w:eastAsia="Calibri" w:hAnsi="Times New Roman" w:cs="Times New Roman"/>
          <w:color w:val="000000"/>
          <w:shd w:val="clear" w:color="auto" w:fill="FFFFFF"/>
        </w:rPr>
        <w:t>)</w:t>
      </w:r>
    </w:p>
    <w:p w:rsidR="002E1B3F" w:rsidRPr="00A94D92" w:rsidRDefault="002E1B3F" w:rsidP="005D5813">
      <w:pPr>
        <w:autoSpaceDE w:val="0"/>
        <w:autoSpaceDN w:val="0"/>
        <w:adjustRightInd w:val="0"/>
        <w:spacing w:line="240" w:lineRule="auto"/>
        <w:jc w:val="center"/>
        <w:rPr>
          <w:rFonts w:ascii="Times New Roman" w:eastAsia="Calibri" w:hAnsi="Times New Roman" w:cs="Times New Roman"/>
          <w:color w:val="000000"/>
        </w:rPr>
      </w:pP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r w:rsidRPr="00A94D92">
        <w:rPr>
          <w:rFonts w:ascii="Times New Roman" w:eastAsia="Calibri" w:hAnsi="Times New Roman" w:cs="Times New Roman"/>
          <w:b/>
          <w:color w:val="000000"/>
        </w:rPr>
        <w:t xml:space="preserve">Большой веретенник </w:t>
      </w:r>
      <w:proofErr w:type="spellStart"/>
      <w:r w:rsidRPr="00A94D92">
        <w:rPr>
          <w:rFonts w:ascii="Times New Roman" w:eastAsia="Calibri" w:hAnsi="Times New Roman" w:cs="Times New Roman"/>
          <w:b/>
          <w:i/>
          <w:color w:val="000000"/>
        </w:rPr>
        <w:t>Limosa</w:t>
      </w:r>
      <w:proofErr w:type="spellEnd"/>
      <w:r w:rsidRPr="00A94D92">
        <w:rPr>
          <w:rFonts w:ascii="Times New Roman" w:eastAsia="Calibri" w:hAnsi="Times New Roman" w:cs="Times New Roman"/>
          <w:b/>
          <w:i/>
          <w:color w:val="000000"/>
        </w:rPr>
        <w:t xml:space="preserve"> </w:t>
      </w:r>
      <w:proofErr w:type="spellStart"/>
      <w:r w:rsidRPr="00A94D92">
        <w:rPr>
          <w:rFonts w:ascii="Times New Roman" w:eastAsia="Calibri" w:hAnsi="Times New Roman" w:cs="Times New Roman"/>
          <w:b/>
          <w:i/>
          <w:color w:val="000000"/>
        </w:rPr>
        <w:t>limosa</w:t>
      </w:r>
      <w:proofErr w:type="spellEnd"/>
      <w:r w:rsidRPr="00A94D92">
        <w:rPr>
          <w:rFonts w:ascii="Times New Roman" w:eastAsia="Calibri" w:hAnsi="Times New Roman" w:cs="Times New Roman"/>
          <w:b/>
          <w:color w:val="000000"/>
        </w:rPr>
        <w:t xml:space="preserve"> (</w:t>
      </w:r>
      <w:proofErr w:type="spellStart"/>
      <w:r w:rsidRPr="00A94D92">
        <w:rPr>
          <w:rFonts w:ascii="Times New Roman" w:eastAsia="Calibri" w:hAnsi="Times New Roman" w:cs="Times New Roman"/>
          <w:b/>
          <w:color w:val="000000"/>
        </w:rPr>
        <w:t>Linnaeus</w:t>
      </w:r>
      <w:proofErr w:type="spellEnd"/>
      <w:r w:rsidRPr="00A94D92">
        <w:rPr>
          <w:rFonts w:ascii="Times New Roman" w:eastAsia="Calibri" w:hAnsi="Times New Roman" w:cs="Times New Roman"/>
          <w:b/>
          <w:color w:val="000000"/>
        </w:rPr>
        <w:t>, 1758)</w:t>
      </w:r>
      <w:r w:rsidRPr="00A94D92">
        <w:rPr>
          <w:rFonts w:ascii="Times New Roman" w:eastAsia="Calibri" w:hAnsi="Times New Roman" w:cs="Times New Roman"/>
          <w:color w:val="000000"/>
        </w:rPr>
        <w:t xml:space="preserve">. В начале </w:t>
      </w:r>
      <w:r w:rsidRPr="00A94D92">
        <w:rPr>
          <w:rFonts w:ascii="Times New Roman" w:eastAsia="Calibri" w:hAnsi="Times New Roman" w:cs="Times New Roman"/>
          <w:color w:val="000000"/>
          <w:lang w:val="en-US"/>
        </w:rPr>
        <w:t>XX</w:t>
      </w:r>
      <w:r w:rsidRPr="00A94D92">
        <w:rPr>
          <w:rFonts w:ascii="Times New Roman" w:eastAsia="Calibri" w:hAnsi="Times New Roman" w:cs="Times New Roman"/>
          <w:color w:val="000000"/>
        </w:rPr>
        <w:t xml:space="preserve"> века был добыт весной в предгорьях (Молчанов, 1906); впоследствии встречался на востоке Южного берега Крыма как </w:t>
      </w:r>
      <w:proofErr w:type="spellStart"/>
      <w:r w:rsidRPr="00A94D92">
        <w:rPr>
          <w:rFonts w:ascii="Times New Roman" w:eastAsia="Calibri" w:hAnsi="Times New Roman" w:cs="Times New Roman"/>
          <w:color w:val="000000"/>
        </w:rPr>
        <w:t>весеннепролётный</w:t>
      </w:r>
      <w:proofErr w:type="spellEnd"/>
      <w:r w:rsidRPr="00A94D92">
        <w:rPr>
          <w:rFonts w:ascii="Times New Roman" w:eastAsia="Calibri" w:hAnsi="Times New Roman" w:cs="Times New Roman"/>
          <w:color w:val="000000"/>
        </w:rPr>
        <w:t xml:space="preserve"> (</w:t>
      </w:r>
      <w:proofErr w:type="spellStart"/>
      <w:r w:rsidRPr="00A94D92">
        <w:rPr>
          <w:rFonts w:ascii="Times New Roman" w:eastAsia="Calibri" w:hAnsi="Times New Roman" w:cs="Times New Roman"/>
          <w:color w:val="000000"/>
        </w:rPr>
        <w:t>Бескаравайный</w:t>
      </w:r>
      <w:proofErr w:type="spellEnd"/>
      <w:r w:rsidRPr="00A94D92">
        <w:rPr>
          <w:rFonts w:ascii="Times New Roman" w:eastAsia="Calibri" w:hAnsi="Times New Roman" w:cs="Times New Roman"/>
          <w:color w:val="000000"/>
        </w:rPr>
        <w:t>, 2018</w:t>
      </w:r>
      <w:r w:rsidRPr="00DF6BAA">
        <w:rPr>
          <w:rFonts w:ascii="Times New Roman" w:eastAsia="Calibri" w:hAnsi="Times New Roman" w:cs="Times New Roman"/>
          <w:i/>
          <w:color w:val="000000"/>
        </w:rPr>
        <w:t>а</w:t>
      </w:r>
      <w:r w:rsidRPr="00A94D92">
        <w:rPr>
          <w:rFonts w:ascii="Times New Roman" w:eastAsia="Calibri" w:hAnsi="Times New Roman" w:cs="Times New Roman"/>
          <w:color w:val="000000"/>
        </w:rPr>
        <w:t xml:space="preserve">), и единично – в Севастопольском регионе (междуречье </w:t>
      </w:r>
      <w:proofErr w:type="spellStart"/>
      <w:r w:rsidRPr="00A94D92">
        <w:rPr>
          <w:rFonts w:ascii="Times New Roman" w:eastAsia="Calibri" w:hAnsi="Times New Roman" w:cs="Times New Roman"/>
          <w:color w:val="000000"/>
        </w:rPr>
        <w:t>Бельбека</w:t>
      </w:r>
      <w:proofErr w:type="spellEnd"/>
      <w:r w:rsidRPr="00A94D92">
        <w:rPr>
          <w:rFonts w:ascii="Times New Roman" w:eastAsia="Calibri" w:hAnsi="Times New Roman" w:cs="Times New Roman"/>
          <w:color w:val="000000"/>
        </w:rPr>
        <w:t xml:space="preserve"> и </w:t>
      </w:r>
      <w:proofErr w:type="spellStart"/>
      <w:r w:rsidRPr="00A94D92">
        <w:rPr>
          <w:rFonts w:ascii="Times New Roman" w:eastAsia="Calibri" w:hAnsi="Times New Roman" w:cs="Times New Roman"/>
          <w:color w:val="000000"/>
        </w:rPr>
        <w:t>Качи</w:t>
      </w:r>
      <w:proofErr w:type="spellEnd"/>
      <w:r w:rsidRPr="00A94D92">
        <w:rPr>
          <w:rFonts w:ascii="Times New Roman" w:eastAsia="Calibri" w:hAnsi="Times New Roman" w:cs="Times New Roman"/>
          <w:color w:val="000000"/>
        </w:rPr>
        <w:t xml:space="preserve">) в марте (Клестов, </w:t>
      </w:r>
      <w:proofErr w:type="spellStart"/>
      <w:r w:rsidRPr="00A94D92">
        <w:rPr>
          <w:rFonts w:ascii="Times New Roman" w:eastAsia="Calibri" w:hAnsi="Times New Roman" w:cs="Times New Roman"/>
          <w:color w:val="000000"/>
        </w:rPr>
        <w:t>Цвелых</w:t>
      </w:r>
      <w:proofErr w:type="spellEnd"/>
      <w:r w:rsidRPr="00A94D92">
        <w:rPr>
          <w:rFonts w:ascii="Times New Roman" w:eastAsia="Calibri" w:hAnsi="Times New Roman" w:cs="Times New Roman"/>
          <w:color w:val="000000"/>
        </w:rPr>
        <w:t xml:space="preserve">, 1999). Указание на зимовку у Севастополя (Шадрина и др., 2002), скорее всего, ошибочно.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r w:rsidRPr="00A94D92">
        <w:rPr>
          <w:rFonts w:ascii="Times New Roman" w:eastAsia="Calibri" w:hAnsi="Times New Roman" w:cs="Times New Roman"/>
          <w:color w:val="000000"/>
        </w:rPr>
        <w:t xml:space="preserve">Нами веретенник наблюдался 12–14.04.2018 в вершинной части бухты Круглая. Птица кормилась на мелководье, перелетая между берегами бухты и подвергаясь периодическим нападениям чаек (хохотуньи </w:t>
      </w:r>
      <w:proofErr w:type="spellStart"/>
      <w:r w:rsidRPr="00A94D92">
        <w:rPr>
          <w:rFonts w:ascii="Times New Roman" w:eastAsia="Calibri" w:hAnsi="Times New Roman" w:cs="Times New Roman"/>
          <w:i/>
          <w:color w:val="000000"/>
          <w:shd w:val="clear" w:color="auto" w:fill="FFFFFF"/>
        </w:rPr>
        <w:t>Larus</w:t>
      </w:r>
      <w:proofErr w:type="spellEnd"/>
      <w:r w:rsidRPr="00A94D92">
        <w:rPr>
          <w:rFonts w:ascii="Times New Roman" w:eastAsia="Calibri" w:hAnsi="Times New Roman" w:cs="Times New Roman"/>
          <w:i/>
          <w:color w:val="000000"/>
          <w:shd w:val="clear" w:color="auto" w:fill="FFFFFF"/>
        </w:rPr>
        <w:t xml:space="preserve"> </w:t>
      </w:r>
      <w:proofErr w:type="spellStart"/>
      <w:r w:rsidRPr="00A94D92">
        <w:rPr>
          <w:rFonts w:ascii="Times New Roman" w:eastAsia="Calibri" w:hAnsi="Times New Roman" w:cs="Times New Roman"/>
          <w:i/>
          <w:color w:val="000000"/>
          <w:shd w:val="clear" w:color="auto" w:fill="FFFFFF"/>
        </w:rPr>
        <w:t>cachinnans</w:t>
      </w:r>
      <w:proofErr w:type="spellEnd"/>
      <w:r w:rsidRPr="00A94D92">
        <w:rPr>
          <w:rFonts w:ascii="Times New Roman" w:eastAsia="Calibri" w:hAnsi="Times New Roman" w:cs="Times New Roman"/>
          <w:color w:val="000000"/>
          <w:shd w:val="clear" w:color="auto" w:fill="FFFFFF"/>
        </w:rPr>
        <w:t xml:space="preserve"> и (или)</w:t>
      </w:r>
      <w:r w:rsidRPr="00A94D92">
        <w:rPr>
          <w:rFonts w:ascii="Times New Roman" w:eastAsia="Calibri" w:hAnsi="Times New Roman" w:cs="Times New Roman"/>
          <w:i/>
          <w:color w:val="000000"/>
          <w:shd w:val="clear" w:color="auto" w:fill="FFFFFF"/>
        </w:rPr>
        <w:t xml:space="preserve"> </w:t>
      </w:r>
      <w:r w:rsidRPr="00A94D92">
        <w:rPr>
          <w:rFonts w:ascii="Times New Roman" w:eastAsia="Calibri" w:hAnsi="Times New Roman" w:cs="Times New Roman"/>
          <w:color w:val="000000"/>
          <w:shd w:val="clear" w:color="auto" w:fill="FFFFFF"/>
        </w:rPr>
        <w:t xml:space="preserve">средиземноморской </w:t>
      </w:r>
      <w:r w:rsidRPr="00A94D92">
        <w:rPr>
          <w:rFonts w:ascii="Times New Roman" w:eastAsia="Calibri" w:hAnsi="Times New Roman" w:cs="Times New Roman"/>
          <w:i/>
          <w:color w:val="000000"/>
          <w:shd w:val="clear" w:color="auto" w:fill="FFFFFF"/>
        </w:rPr>
        <w:t xml:space="preserve">L. </w:t>
      </w:r>
      <w:proofErr w:type="spellStart"/>
      <w:r w:rsidRPr="00A94D92">
        <w:rPr>
          <w:rFonts w:ascii="Times New Roman" w:eastAsia="Calibri" w:hAnsi="Times New Roman" w:cs="Times New Roman"/>
          <w:i/>
          <w:color w:val="000000"/>
          <w:shd w:val="clear" w:color="auto" w:fill="FFFFFF"/>
        </w:rPr>
        <w:t>michahellis</w:t>
      </w:r>
      <w:proofErr w:type="spellEnd"/>
      <w:r w:rsidRPr="00A94D92">
        <w:rPr>
          <w:rFonts w:ascii="Times New Roman" w:eastAsia="Calibri" w:hAnsi="Times New Roman" w:cs="Times New Roman"/>
          <w:color w:val="000000"/>
          <w:shd w:val="clear" w:color="auto" w:fill="FFFFFF"/>
        </w:rPr>
        <w:t>)</w:t>
      </w:r>
      <w:r w:rsidRPr="00A94D92">
        <w:rPr>
          <w:rFonts w:ascii="Times New Roman" w:eastAsia="Calibri" w:hAnsi="Times New Roman" w:cs="Times New Roman"/>
          <w:color w:val="000000"/>
        </w:rPr>
        <w:t>.</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r w:rsidRPr="00A94D92">
        <w:rPr>
          <w:rFonts w:ascii="Times New Roman" w:eastAsia="Calibri" w:hAnsi="Times New Roman" w:cs="Times New Roman"/>
          <w:b/>
          <w:color w:val="000000"/>
        </w:rPr>
        <w:t xml:space="preserve">Средиземноморская чайка </w:t>
      </w:r>
      <w:proofErr w:type="spellStart"/>
      <w:r w:rsidRPr="00A94D92">
        <w:rPr>
          <w:rFonts w:ascii="Times New Roman" w:eastAsia="Calibri" w:hAnsi="Times New Roman" w:cs="Times New Roman"/>
          <w:b/>
          <w:i/>
          <w:color w:val="000000"/>
          <w:lang w:val="en-US"/>
        </w:rPr>
        <w:t>Larus</w:t>
      </w:r>
      <w:proofErr w:type="spellEnd"/>
      <w:r w:rsidRPr="00A94D92">
        <w:rPr>
          <w:rFonts w:ascii="Times New Roman" w:eastAsia="Calibri" w:hAnsi="Times New Roman" w:cs="Times New Roman"/>
          <w:b/>
          <w:i/>
          <w:color w:val="000000"/>
        </w:rPr>
        <w:t xml:space="preserve"> </w:t>
      </w:r>
      <w:proofErr w:type="spellStart"/>
      <w:r w:rsidRPr="00A94D92">
        <w:rPr>
          <w:rFonts w:ascii="Times New Roman" w:eastAsia="Calibri" w:hAnsi="Times New Roman" w:cs="Times New Roman"/>
          <w:b/>
          <w:i/>
          <w:color w:val="000000"/>
          <w:lang w:val="en-US"/>
        </w:rPr>
        <w:t>michahellis</w:t>
      </w:r>
      <w:proofErr w:type="spellEnd"/>
      <w:r w:rsidRPr="00A94D92">
        <w:rPr>
          <w:rFonts w:ascii="Times New Roman" w:eastAsia="Calibri" w:hAnsi="Times New Roman" w:cs="Times New Roman"/>
          <w:b/>
          <w:color w:val="000000"/>
        </w:rPr>
        <w:t xml:space="preserve"> </w:t>
      </w:r>
      <w:r w:rsidRPr="00A94D92">
        <w:rPr>
          <w:rFonts w:ascii="Times New Roman" w:eastAsia="Calibri" w:hAnsi="Times New Roman" w:cs="Times New Roman"/>
          <w:b/>
          <w:color w:val="000000"/>
          <w:lang w:val="en-US"/>
        </w:rPr>
        <w:t>J</w:t>
      </w:r>
      <w:r w:rsidRPr="00A94D92">
        <w:rPr>
          <w:rFonts w:ascii="Times New Roman" w:eastAsia="Calibri" w:hAnsi="Times New Roman" w:cs="Times New Roman"/>
          <w:b/>
          <w:color w:val="000000"/>
        </w:rPr>
        <w:t xml:space="preserve">. </w:t>
      </w:r>
      <w:r w:rsidRPr="00A94D92">
        <w:rPr>
          <w:rFonts w:ascii="Times New Roman" w:eastAsia="Calibri" w:hAnsi="Times New Roman" w:cs="Times New Roman"/>
          <w:b/>
          <w:color w:val="000000"/>
          <w:lang w:val="en-US"/>
        </w:rPr>
        <w:t>F</w:t>
      </w:r>
      <w:r w:rsidRPr="00A94D92">
        <w:rPr>
          <w:rFonts w:ascii="Times New Roman" w:eastAsia="Calibri" w:hAnsi="Times New Roman" w:cs="Times New Roman"/>
          <w:b/>
          <w:color w:val="000000"/>
        </w:rPr>
        <w:t xml:space="preserve">. </w:t>
      </w:r>
      <w:proofErr w:type="spellStart"/>
      <w:r w:rsidRPr="00A94D92">
        <w:rPr>
          <w:rFonts w:ascii="Times New Roman" w:eastAsia="Calibri" w:hAnsi="Times New Roman" w:cs="Times New Roman"/>
          <w:b/>
          <w:color w:val="000000"/>
          <w:lang w:val="en-US"/>
        </w:rPr>
        <w:t>Naumann</w:t>
      </w:r>
      <w:proofErr w:type="spellEnd"/>
      <w:r w:rsidRPr="00A94D92">
        <w:rPr>
          <w:rFonts w:ascii="Times New Roman" w:eastAsia="Calibri" w:hAnsi="Times New Roman" w:cs="Times New Roman"/>
          <w:b/>
          <w:color w:val="000000"/>
        </w:rPr>
        <w:t>, 1840</w:t>
      </w:r>
      <w:r w:rsidRPr="00A94D92">
        <w:rPr>
          <w:rFonts w:ascii="Times New Roman" w:eastAsia="Calibri" w:hAnsi="Times New Roman" w:cs="Times New Roman"/>
          <w:color w:val="000000"/>
        </w:rPr>
        <w:t xml:space="preserve">. </w:t>
      </w:r>
      <w:r w:rsidRPr="00A94D92">
        <w:rPr>
          <w:rFonts w:ascii="Times New Roman" w:eastAsia="Calibri" w:hAnsi="Times New Roman" w:cs="Times New Roman"/>
          <w:color w:val="000000"/>
          <w:shd w:val="clear" w:color="auto" w:fill="FFFFFF"/>
        </w:rPr>
        <w:t>На юге Крыма регулярное гнездование на крышах зданий наблюдалось с 2001 года (</w:t>
      </w:r>
      <w:proofErr w:type="spellStart"/>
      <w:r w:rsidRPr="00A94D92">
        <w:rPr>
          <w:rFonts w:ascii="Times New Roman" w:eastAsia="Calibri" w:hAnsi="Times New Roman" w:cs="Times New Roman"/>
          <w:color w:val="000000"/>
          <w:shd w:val="clear" w:color="auto" w:fill="FFFFFF"/>
        </w:rPr>
        <w:t>Бескаравайный</w:t>
      </w:r>
      <w:proofErr w:type="spellEnd"/>
      <w:r w:rsidRPr="00A94D92">
        <w:rPr>
          <w:rFonts w:ascii="Times New Roman" w:eastAsia="Calibri" w:hAnsi="Times New Roman" w:cs="Times New Roman"/>
          <w:color w:val="000000"/>
          <w:shd w:val="clear" w:color="auto" w:fill="FFFFFF"/>
        </w:rPr>
        <w:t>, 2006); крайний западный пункт гнездования в этом биотопе зафиксирован в п. Санаторное (Костин, 2009) (в</w:t>
      </w:r>
      <w:r w:rsidRPr="00A94D92">
        <w:rPr>
          <w:rFonts w:ascii="Times New Roman" w:eastAsia="Calibri" w:hAnsi="Times New Roman" w:cs="Times New Roman"/>
          <w:color w:val="000000"/>
        </w:rPr>
        <w:t xml:space="preserve"> указанных работах вид приводится под названием хохотунья</w:t>
      </w:r>
      <w:r w:rsidRPr="00A94D92">
        <w:rPr>
          <w:rFonts w:ascii="Times New Roman" w:eastAsia="Calibri" w:hAnsi="Times New Roman" w:cs="Times New Roman"/>
          <w:i/>
          <w:color w:val="000000"/>
        </w:rPr>
        <w:t xml:space="preserve"> </w:t>
      </w:r>
      <w:proofErr w:type="spellStart"/>
      <w:r w:rsidRPr="00A94D92">
        <w:rPr>
          <w:rFonts w:ascii="Times New Roman" w:eastAsia="Calibri" w:hAnsi="Times New Roman" w:cs="Times New Roman"/>
          <w:i/>
          <w:color w:val="000000"/>
        </w:rPr>
        <w:t>Larus</w:t>
      </w:r>
      <w:proofErr w:type="spellEnd"/>
      <w:r w:rsidRPr="00A94D92">
        <w:rPr>
          <w:rFonts w:ascii="Times New Roman" w:eastAsia="Calibri" w:hAnsi="Times New Roman" w:cs="Times New Roman"/>
          <w:i/>
          <w:color w:val="000000"/>
        </w:rPr>
        <w:t xml:space="preserve"> </w:t>
      </w:r>
      <w:proofErr w:type="spellStart"/>
      <w:r w:rsidRPr="00A94D92">
        <w:rPr>
          <w:rFonts w:ascii="Times New Roman" w:eastAsia="Calibri" w:hAnsi="Times New Roman" w:cs="Times New Roman"/>
          <w:i/>
          <w:color w:val="000000"/>
        </w:rPr>
        <w:t>cachinnans</w:t>
      </w:r>
      <w:proofErr w:type="spellEnd"/>
      <w:r w:rsidRPr="00A94D92">
        <w:rPr>
          <w:rFonts w:ascii="Times New Roman" w:eastAsia="Calibri" w:hAnsi="Times New Roman" w:cs="Times New Roman"/>
          <w:color w:val="000000"/>
        </w:rPr>
        <w:t xml:space="preserve">).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hd w:val="clear" w:color="auto" w:fill="FFFFFF"/>
        </w:rPr>
      </w:pPr>
      <w:r w:rsidRPr="00A94D92">
        <w:rPr>
          <w:rFonts w:ascii="Times New Roman" w:eastAsia="Calibri" w:hAnsi="Times New Roman" w:cs="Times New Roman"/>
          <w:color w:val="000000"/>
          <w:shd w:val="clear" w:color="auto" w:fill="FFFFFF"/>
        </w:rPr>
        <w:t>В 2014–2018 годы отдельные пары, гнездящиеся на гидросооружениях и крышах зданий, регулярно регистрировались в Гагаринском и Ленинском районах Севастополя. Места гнездования находились как непосредственно на берегу моря (рис. 3</w:t>
      </w:r>
      <w:r w:rsidRPr="00A94D92">
        <w:rPr>
          <w:rFonts w:ascii="Times New Roman" w:eastAsia="Calibri" w:hAnsi="Times New Roman" w:cs="Times New Roman"/>
          <w:i/>
          <w:color w:val="000000"/>
          <w:shd w:val="clear" w:color="auto" w:fill="FFFFFF"/>
          <w:lang w:val="en-US"/>
        </w:rPr>
        <w:t>b</w:t>
      </w:r>
      <w:r w:rsidRPr="00A94D92">
        <w:rPr>
          <w:rFonts w:ascii="Times New Roman" w:eastAsia="Calibri" w:hAnsi="Times New Roman" w:cs="Times New Roman"/>
          <w:color w:val="000000"/>
          <w:shd w:val="clear" w:color="auto" w:fill="FFFFFF"/>
        </w:rPr>
        <w:t xml:space="preserve">), так и на расстоянии до 300 м от него. Слётков наблюдали в июне–июле (2014–2018 гг.) в городских кварталах и на берегу моря.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r w:rsidRPr="00A94D92">
        <w:rPr>
          <w:rFonts w:ascii="Times New Roman" w:eastAsia="Calibri" w:hAnsi="Times New Roman" w:cs="Times New Roman"/>
          <w:b/>
          <w:color w:val="000000"/>
        </w:rPr>
        <w:t>Чёрная</w:t>
      </w:r>
      <w:r w:rsidRPr="00A94D92">
        <w:rPr>
          <w:rFonts w:ascii="Times New Roman" w:eastAsia="Calibri" w:hAnsi="Times New Roman" w:cs="Times New Roman"/>
          <w:b/>
          <w:color w:val="000000"/>
          <w:lang w:val="en-US"/>
        </w:rPr>
        <w:t xml:space="preserve"> </w:t>
      </w:r>
      <w:r w:rsidRPr="00A94D92">
        <w:rPr>
          <w:rFonts w:ascii="Times New Roman" w:eastAsia="Calibri" w:hAnsi="Times New Roman" w:cs="Times New Roman"/>
          <w:b/>
          <w:color w:val="000000"/>
        </w:rPr>
        <w:t>крачка</w:t>
      </w:r>
      <w:r w:rsidRPr="00A94D92">
        <w:rPr>
          <w:rFonts w:ascii="Times New Roman" w:eastAsia="Calibri" w:hAnsi="Times New Roman" w:cs="Times New Roman"/>
          <w:b/>
          <w:color w:val="000000"/>
          <w:lang w:val="en-US"/>
        </w:rPr>
        <w:t xml:space="preserve"> </w:t>
      </w:r>
      <w:proofErr w:type="spellStart"/>
      <w:r w:rsidRPr="00A94D92">
        <w:rPr>
          <w:rFonts w:ascii="Times New Roman" w:eastAsia="Calibri" w:hAnsi="Times New Roman" w:cs="Times New Roman"/>
          <w:b/>
          <w:i/>
          <w:color w:val="000000"/>
          <w:lang w:val="en-US"/>
        </w:rPr>
        <w:t>Chlidonias</w:t>
      </w:r>
      <w:proofErr w:type="spellEnd"/>
      <w:r w:rsidRPr="00A94D92">
        <w:rPr>
          <w:rFonts w:ascii="Times New Roman" w:eastAsia="Calibri" w:hAnsi="Times New Roman" w:cs="Times New Roman"/>
          <w:b/>
          <w:i/>
          <w:color w:val="000000"/>
          <w:lang w:val="en-US"/>
        </w:rPr>
        <w:t xml:space="preserve"> </w:t>
      </w:r>
      <w:proofErr w:type="spellStart"/>
      <w:r w:rsidRPr="00A94D92">
        <w:rPr>
          <w:rFonts w:ascii="Times New Roman" w:eastAsia="Calibri" w:hAnsi="Times New Roman" w:cs="Times New Roman"/>
          <w:b/>
          <w:i/>
          <w:color w:val="000000"/>
          <w:lang w:val="en-US"/>
        </w:rPr>
        <w:t>niger</w:t>
      </w:r>
      <w:proofErr w:type="spellEnd"/>
      <w:r w:rsidRPr="00A94D92">
        <w:rPr>
          <w:rFonts w:ascii="Times New Roman" w:eastAsia="Calibri" w:hAnsi="Times New Roman" w:cs="Times New Roman"/>
          <w:b/>
          <w:color w:val="000000"/>
          <w:lang w:val="en-US"/>
        </w:rPr>
        <w:t xml:space="preserve"> (Linnaeus, 1758)</w:t>
      </w:r>
      <w:r w:rsidRPr="00A94D92">
        <w:rPr>
          <w:rFonts w:ascii="Times New Roman" w:eastAsia="Calibri" w:hAnsi="Times New Roman" w:cs="Times New Roman"/>
          <w:color w:val="000000"/>
          <w:lang w:val="en-US"/>
        </w:rPr>
        <w:t xml:space="preserve">. </w:t>
      </w:r>
      <w:r w:rsidRPr="00A94D92">
        <w:rPr>
          <w:rFonts w:ascii="Times New Roman" w:eastAsia="Calibri" w:hAnsi="Times New Roman" w:cs="Times New Roman"/>
          <w:color w:val="000000"/>
        </w:rPr>
        <w:t>В Горном Крыму (восточная часть Южного берега) очень редка на весеннем и осеннем пролётах (</w:t>
      </w:r>
      <w:proofErr w:type="spellStart"/>
      <w:r w:rsidRPr="00A94D92">
        <w:rPr>
          <w:rFonts w:ascii="Times New Roman" w:eastAsia="Calibri" w:hAnsi="Times New Roman" w:cs="Times New Roman"/>
          <w:color w:val="000000"/>
        </w:rPr>
        <w:t>Бескаравайный</w:t>
      </w:r>
      <w:proofErr w:type="spellEnd"/>
      <w:r w:rsidRPr="00A94D92">
        <w:rPr>
          <w:rFonts w:ascii="Times New Roman" w:eastAsia="Calibri" w:hAnsi="Times New Roman" w:cs="Times New Roman"/>
          <w:color w:val="000000"/>
        </w:rPr>
        <w:t xml:space="preserve">, 2008).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hd w:val="clear" w:color="auto" w:fill="FFFFFF"/>
        </w:rPr>
      </w:pPr>
      <w:r w:rsidRPr="00A94D92">
        <w:rPr>
          <w:rFonts w:ascii="Times New Roman" w:eastAsia="Calibri" w:hAnsi="Times New Roman" w:cs="Times New Roman"/>
          <w:color w:val="000000"/>
        </w:rPr>
        <w:t xml:space="preserve">В Севастополе </w:t>
      </w:r>
      <w:proofErr w:type="spellStart"/>
      <w:r w:rsidRPr="00A94D92">
        <w:rPr>
          <w:rFonts w:ascii="Times New Roman" w:eastAsia="Calibri" w:hAnsi="Times New Roman" w:cs="Times New Roman"/>
          <w:color w:val="000000"/>
        </w:rPr>
        <w:t>весеннепролётные</w:t>
      </w:r>
      <w:proofErr w:type="spellEnd"/>
      <w:r w:rsidRPr="00A94D92">
        <w:rPr>
          <w:rFonts w:ascii="Times New Roman" w:eastAsia="Calibri" w:hAnsi="Times New Roman" w:cs="Times New Roman"/>
          <w:color w:val="000000"/>
        </w:rPr>
        <w:t xml:space="preserve"> птицы впервые наблюдались </w:t>
      </w:r>
      <w:r w:rsidRPr="00A94D92">
        <w:rPr>
          <w:rFonts w:ascii="Times New Roman" w:eastAsia="Calibri" w:hAnsi="Times New Roman" w:cs="Times New Roman"/>
          <w:color w:val="000000"/>
          <w:shd w:val="clear" w:color="auto" w:fill="FFFFFF"/>
        </w:rPr>
        <w:t xml:space="preserve">23.04.2017 </w:t>
      </w:r>
      <w:r w:rsidRPr="00A94D92">
        <w:rPr>
          <w:rFonts w:ascii="Times New Roman" w:eastAsia="Calibri" w:hAnsi="Times New Roman" w:cs="Times New Roman"/>
          <w:color w:val="000000"/>
        </w:rPr>
        <w:t>в бухте Круглая</w:t>
      </w:r>
      <w:r w:rsidRPr="00A94D92" w:rsidDel="00E122B6">
        <w:rPr>
          <w:rFonts w:ascii="Times New Roman" w:eastAsia="Calibri" w:hAnsi="Times New Roman" w:cs="Times New Roman"/>
          <w:color w:val="000000"/>
          <w:shd w:val="clear" w:color="auto" w:fill="FFFFFF"/>
        </w:rPr>
        <w:t xml:space="preserve"> </w:t>
      </w:r>
      <w:r w:rsidRPr="00A94D92">
        <w:rPr>
          <w:rFonts w:ascii="Times New Roman" w:eastAsia="Calibri" w:hAnsi="Times New Roman" w:cs="Times New Roman"/>
          <w:color w:val="000000"/>
          <w:shd w:val="clear" w:color="auto" w:fill="FFFFFF"/>
        </w:rPr>
        <w:t>(1 особь</w:t>
      </w:r>
      <w:r w:rsidRPr="00A94D92">
        <w:rPr>
          <w:rFonts w:ascii="Times New Roman" w:eastAsia="Calibri" w:hAnsi="Times New Roman" w:cs="Times New Roman"/>
          <w:color w:val="000000"/>
        </w:rPr>
        <w:t>) и</w:t>
      </w:r>
      <w:r w:rsidRPr="00A94D92">
        <w:rPr>
          <w:rFonts w:ascii="Times New Roman" w:eastAsia="Calibri" w:hAnsi="Times New Roman" w:cs="Times New Roman"/>
          <w:color w:val="000000"/>
          <w:shd w:val="clear" w:color="auto" w:fill="FFFFFF"/>
        </w:rPr>
        <w:t xml:space="preserve"> 21–30.04.2017 у восточного берега бухты Карантинная (1–3 особи).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hd w:val="clear" w:color="auto" w:fill="FFFFFF"/>
        </w:rPr>
      </w:pPr>
      <w:r w:rsidRPr="00A94D92">
        <w:rPr>
          <w:rFonts w:ascii="Times New Roman" w:eastAsia="Calibri" w:hAnsi="Times New Roman" w:cs="Times New Roman"/>
          <w:b/>
          <w:bCs/>
          <w:color w:val="000000"/>
          <w:shd w:val="clear" w:color="auto" w:fill="FFFFFF"/>
        </w:rPr>
        <w:t xml:space="preserve">Белощёкая крачка </w:t>
      </w:r>
      <w:r w:rsidRPr="00A94D92">
        <w:rPr>
          <w:rFonts w:ascii="Times New Roman" w:eastAsia="Calibri" w:hAnsi="Times New Roman" w:cs="Times New Roman"/>
          <w:b/>
          <w:i/>
          <w:iCs/>
          <w:color w:val="000000"/>
          <w:shd w:val="clear" w:color="auto" w:fill="FFFFFF"/>
          <w:lang w:val="la-Latn"/>
        </w:rPr>
        <w:t>Chlidonias hybrid</w:t>
      </w:r>
      <w:r w:rsidRPr="00A94D92">
        <w:rPr>
          <w:rFonts w:ascii="Times New Roman" w:eastAsia="Calibri" w:hAnsi="Times New Roman" w:cs="Times New Roman"/>
          <w:b/>
          <w:i/>
          <w:iCs/>
          <w:color w:val="000000"/>
          <w:lang w:val="en-US"/>
        </w:rPr>
        <w:t>us</w:t>
      </w:r>
      <w:r w:rsidRPr="00A94D92">
        <w:rPr>
          <w:rFonts w:ascii="Times New Roman" w:eastAsia="Calibri" w:hAnsi="Times New Roman" w:cs="Times New Roman"/>
          <w:b/>
          <w:i/>
          <w:iCs/>
          <w:color w:val="000000"/>
          <w:shd w:val="clear" w:color="auto" w:fill="FFFFFF"/>
        </w:rPr>
        <w:t xml:space="preserve"> </w:t>
      </w:r>
      <w:r w:rsidRPr="00A94D92">
        <w:rPr>
          <w:rFonts w:ascii="Times New Roman" w:eastAsia="Calibri" w:hAnsi="Times New Roman" w:cs="Times New Roman"/>
          <w:b/>
          <w:color w:val="000000"/>
          <w:shd w:val="clear" w:color="auto" w:fill="FEFEFE"/>
        </w:rPr>
        <w:t>(</w:t>
      </w:r>
      <w:r w:rsidRPr="00A94D92">
        <w:rPr>
          <w:rFonts w:ascii="Times New Roman" w:eastAsia="Calibri" w:hAnsi="Times New Roman" w:cs="Times New Roman"/>
          <w:b/>
          <w:color w:val="000000"/>
          <w:shd w:val="clear" w:color="auto" w:fill="FEFEFE"/>
          <w:lang w:val="en-US"/>
        </w:rPr>
        <w:t>Pallas</w:t>
      </w:r>
      <w:r w:rsidRPr="00A94D92">
        <w:rPr>
          <w:rFonts w:ascii="Times New Roman" w:eastAsia="Calibri" w:hAnsi="Times New Roman" w:cs="Times New Roman"/>
          <w:b/>
          <w:color w:val="000000"/>
          <w:shd w:val="clear" w:color="auto" w:fill="FEFEFE"/>
        </w:rPr>
        <w:t>, 1811)</w:t>
      </w:r>
      <w:r w:rsidRPr="00A94D92">
        <w:rPr>
          <w:rFonts w:ascii="Times New Roman" w:eastAsia="Calibri" w:hAnsi="Times New Roman" w:cs="Times New Roman"/>
          <w:color w:val="000000"/>
          <w:shd w:val="clear" w:color="auto" w:fill="FFFFFF"/>
        </w:rPr>
        <w:t xml:space="preserve">. </w:t>
      </w:r>
      <w:r w:rsidRPr="00A94D92">
        <w:rPr>
          <w:rFonts w:ascii="Times New Roman" w:eastAsia="Calibri" w:hAnsi="Times New Roman" w:cs="Times New Roman"/>
          <w:color w:val="000000"/>
        </w:rPr>
        <w:t>В горной части</w:t>
      </w:r>
      <w:r w:rsidRPr="00A94D92">
        <w:rPr>
          <w:rFonts w:ascii="Times New Roman" w:eastAsia="Calibri" w:hAnsi="Times New Roman" w:cs="Times New Roman"/>
          <w:color w:val="000000"/>
          <w:shd w:val="clear" w:color="auto" w:fill="FFFFFF"/>
        </w:rPr>
        <w:t xml:space="preserve"> Крыма (восток Южного берега) встречалась эпизодически с 1989 года (</w:t>
      </w:r>
      <w:proofErr w:type="spellStart"/>
      <w:r w:rsidRPr="00A94D92">
        <w:rPr>
          <w:rFonts w:ascii="Times New Roman" w:eastAsia="Calibri" w:hAnsi="Times New Roman" w:cs="Times New Roman"/>
          <w:color w:val="000000"/>
          <w:shd w:val="clear" w:color="auto" w:fill="FFFFFF"/>
        </w:rPr>
        <w:t>Бескаравайный</w:t>
      </w:r>
      <w:proofErr w:type="spellEnd"/>
      <w:r w:rsidRPr="00A94D92">
        <w:rPr>
          <w:rFonts w:ascii="Times New Roman" w:eastAsia="Calibri" w:hAnsi="Times New Roman" w:cs="Times New Roman"/>
          <w:color w:val="000000"/>
          <w:shd w:val="clear" w:color="auto" w:fill="FFFFFF"/>
        </w:rPr>
        <w:t>, 2006). У Севастополя одиночная особь впервые отмечена во время весеннего пролёта (22.04.2017) в вершинной части бухты Круглая.</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r w:rsidRPr="00A94D92">
        <w:rPr>
          <w:rFonts w:ascii="Times New Roman" w:eastAsia="Calibri" w:hAnsi="Times New Roman" w:cs="Times New Roman"/>
          <w:b/>
          <w:color w:val="000000"/>
        </w:rPr>
        <w:t xml:space="preserve">Обыкновенный зимородок </w:t>
      </w:r>
      <w:proofErr w:type="spellStart"/>
      <w:r w:rsidRPr="00A94D92">
        <w:rPr>
          <w:rFonts w:ascii="Times New Roman" w:eastAsia="Calibri" w:hAnsi="Times New Roman" w:cs="Times New Roman"/>
          <w:b/>
          <w:i/>
          <w:iCs/>
          <w:color w:val="000000"/>
        </w:rPr>
        <w:t>Alcedo</w:t>
      </w:r>
      <w:proofErr w:type="spellEnd"/>
      <w:r w:rsidRPr="00A94D92">
        <w:rPr>
          <w:rFonts w:ascii="Times New Roman" w:eastAsia="Calibri" w:hAnsi="Times New Roman" w:cs="Times New Roman"/>
          <w:b/>
          <w:i/>
          <w:iCs/>
          <w:color w:val="000000"/>
        </w:rPr>
        <w:t xml:space="preserve"> </w:t>
      </w:r>
      <w:proofErr w:type="spellStart"/>
      <w:r w:rsidRPr="00A94D92">
        <w:rPr>
          <w:rFonts w:ascii="Times New Roman" w:eastAsia="Calibri" w:hAnsi="Times New Roman" w:cs="Times New Roman"/>
          <w:b/>
          <w:i/>
          <w:color w:val="000000"/>
        </w:rPr>
        <w:t>atthis</w:t>
      </w:r>
      <w:proofErr w:type="spellEnd"/>
      <w:r w:rsidRPr="00A94D92">
        <w:rPr>
          <w:rFonts w:ascii="Times New Roman" w:eastAsia="Calibri" w:hAnsi="Times New Roman" w:cs="Times New Roman"/>
          <w:b/>
          <w:color w:val="000000"/>
        </w:rPr>
        <w:t xml:space="preserve"> (</w:t>
      </w:r>
      <w:proofErr w:type="spellStart"/>
      <w:r w:rsidRPr="00A94D92">
        <w:rPr>
          <w:rFonts w:ascii="Times New Roman" w:eastAsia="Calibri" w:hAnsi="Times New Roman" w:cs="Times New Roman"/>
          <w:b/>
          <w:color w:val="000000"/>
        </w:rPr>
        <w:t>Linnaeus</w:t>
      </w:r>
      <w:proofErr w:type="spellEnd"/>
      <w:r w:rsidRPr="00A94D92">
        <w:rPr>
          <w:rFonts w:ascii="Times New Roman" w:eastAsia="Calibri" w:hAnsi="Times New Roman" w:cs="Times New Roman"/>
          <w:b/>
          <w:color w:val="000000"/>
        </w:rPr>
        <w:t>, 1758)</w:t>
      </w:r>
      <w:r w:rsidRPr="00A94D92">
        <w:rPr>
          <w:rFonts w:ascii="Times New Roman" w:eastAsia="Calibri" w:hAnsi="Times New Roman" w:cs="Times New Roman"/>
          <w:color w:val="000000"/>
        </w:rPr>
        <w:t>. В Крыму это г</w:t>
      </w:r>
      <w:r w:rsidRPr="00A94D92">
        <w:rPr>
          <w:rFonts w:ascii="Times New Roman" w:eastAsia="ArialMT" w:hAnsi="Times New Roman" w:cs="Times New Roman"/>
          <w:color w:val="000000"/>
        </w:rPr>
        <w:t xml:space="preserve">нездящийся перелётный, пролётный и редкий зимующий вид </w:t>
      </w:r>
      <w:r w:rsidRPr="00A94D92">
        <w:rPr>
          <w:rFonts w:ascii="Times New Roman" w:eastAsia="Calibri" w:hAnsi="Times New Roman" w:cs="Times New Roman"/>
          <w:color w:val="000000"/>
        </w:rPr>
        <w:t>(</w:t>
      </w:r>
      <w:proofErr w:type="spellStart"/>
      <w:r w:rsidRPr="00A94D92">
        <w:rPr>
          <w:rFonts w:ascii="Times New Roman" w:eastAsia="Calibri" w:hAnsi="Times New Roman" w:cs="Times New Roman"/>
          <w:color w:val="000000"/>
        </w:rPr>
        <w:t>Цвелых</w:t>
      </w:r>
      <w:proofErr w:type="spellEnd"/>
      <w:r w:rsidRPr="00A94D92">
        <w:rPr>
          <w:rFonts w:ascii="Times New Roman" w:eastAsia="Calibri" w:hAnsi="Times New Roman" w:cs="Times New Roman"/>
          <w:color w:val="000000"/>
        </w:rPr>
        <w:t xml:space="preserve">, 2001; </w:t>
      </w:r>
      <w:proofErr w:type="spellStart"/>
      <w:r w:rsidRPr="00A94D92">
        <w:rPr>
          <w:rFonts w:ascii="Times New Roman" w:eastAsia="Calibri" w:hAnsi="Times New Roman" w:cs="Times New Roman"/>
          <w:color w:val="000000"/>
        </w:rPr>
        <w:t>Бескаравайный</w:t>
      </w:r>
      <w:proofErr w:type="spellEnd"/>
      <w:r w:rsidRPr="00A94D92">
        <w:rPr>
          <w:rFonts w:ascii="Times New Roman" w:eastAsia="Calibri" w:hAnsi="Times New Roman" w:cs="Times New Roman"/>
          <w:color w:val="000000"/>
        </w:rPr>
        <w:t xml:space="preserve">, 2012).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r w:rsidRPr="00A94D92">
        <w:rPr>
          <w:rFonts w:ascii="Times New Roman" w:eastAsia="Calibri" w:hAnsi="Times New Roman" w:cs="Times New Roman"/>
          <w:color w:val="000000"/>
        </w:rPr>
        <w:t>У Севастополя мигрирующие птицы встречались в весенний, позднелетний и осенний периоды (</w:t>
      </w:r>
      <w:r w:rsidRPr="00A94D92">
        <w:rPr>
          <w:rFonts w:ascii="Times New Roman" w:eastAsia="Calibri" w:hAnsi="Times New Roman" w:cs="Times New Roman"/>
          <w:color w:val="000000"/>
          <w:lang w:val="en-US"/>
        </w:rPr>
        <w:t>Irby</w:t>
      </w:r>
      <w:r w:rsidRPr="00A94D92">
        <w:rPr>
          <w:rFonts w:ascii="Times New Roman" w:eastAsia="Calibri" w:hAnsi="Times New Roman" w:cs="Times New Roman"/>
          <w:color w:val="000000"/>
        </w:rPr>
        <w:t xml:space="preserve">, 1857; Никольский, 1891/92; Клестов, </w:t>
      </w:r>
      <w:proofErr w:type="spellStart"/>
      <w:r w:rsidRPr="00A94D92">
        <w:rPr>
          <w:rFonts w:ascii="Times New Roman" w:eastAsia="Calibri" w:hAnsi="Times New Roman" w:cs="Times New Roman"/>
          <w:color w:val="000000"/>
        </w:rPr>
        <w:t>Цвелых</w:t>
      </w:r>
      <w:proofErr w:type="spellEnd"/>
      <w:r w:rsidRPr="00A94D92">
        <w:rPr>
          <w:rFonts w:ascii="Times New Roman" w:eastAsia="Calibri" w:hAnsi="Times New Roman" w:cs="Times New Roman"/>
          <w:color w:val="000000"/>
        </w:rPr>
        <w:t xml:space="preserve">, 1999; </w:t>
      </w:r>
      <w:proofErr w:type="spellStart"/>
      <w:r w:rsidRPr="00A94D92">
        <w:rPr>
          <w:rFonts w:ascii="Times New Roman" w:eastAsia="Calibri" w:hAnsi="Times New Roman" w:cs="Times New Roman"/>
          <w:color w:val="000000"/>
        </w:rPr>
        <w:t>Гирагосов</w:t>
      </w:r>
      <w:proofErr w:type="spellEnd"/>
      <w:r w:rsidRPr="00A94D92">
        <w:rPr>
          <w:rFonts w:ascii="Times New Roman" w:eastAsia="Calibri" w:hAnsi="Times New Roman" w:cs="Times New Roman"/>
          <w:color w:val="000000"/>
        </w:rPr>
        <w:t xml:space="preserve">, </w:t>
      </w:r>
      <w:proofErr w:type="spellStart"/>
      <w:r w:rsidRPr="00A94D92">
        <w:rPr>
          <w:rFonts w:ascii="Times New Roman" w:eastAsia="Calibri" w:hAnsi="Times New Roman" w:cs="Times New Roman"/>
          <w:color w:val="000000"/>
        </w:rPr>
        <w:t>Бескаравайный</w:t>
      </w:r>
      <w:proofErr w:type="spellEnd"/>
      <w:r w:rsidRPr="00A94D92">
        <w:rPr>
          <w:rFonts w:ascii="Times New Roman" w:eastAsia="Calibri" w:hAnsi="Times New Roman" w:cs="Times New Roman"/>
          <w:color w:val="000000"/>
        </w:rPr>
        <w:t>, 2016), зимой – только однажды (</w:t>
      </w:r>
      <w:r w:rsidRPr="00A94D92">
        <w:rPr>
          <w:rFonts w:ascii="Times New Roman" w:eastAsia="Calibri" w:hAnsi="Times New Roman" w:cs="Times New Roman"/>
          <w:color w:val="000000"/>
          <w:lang w:val="en-US"/>
        </w:rPr>
        <w:t>Irby</w:t>
      </w:r>
      <w:r w:rsidRPr="00A94D92">
        <w:rPr>
          <w:rFonts w:ascii="Times New Roman" w:eastAsia="Calibri" w:hAnsi="Times New Roman" w:cs="Times New Roman"/>
          <w:color w:val="000000"/>
        </w:rPr>
        <w:t xml:space="preserve">, 1857).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r w:rsidRPr="00A94D92">
        <w:rPr>
          <w:rFonts w:ascii="Times New Roman" w:eastAsia="Calibri" w:hAnsi="Times New Roman" w:cs="Times New Roman"/>
          <w:color w:val="000000"/>
        </w:rPr>
        <w:t>Наблюдения, проведённые в 2015 году (</w:t>
      </w:r>
      <w:proofErr w:type="spellStart"/>
      <w:r w:rsidRPr="00A94D92">
        <w:rPr>
          <w:rFonts w:ascii="Times New Roman" w:eastAsia="Calibri" w:hAnsi="Times New Roman" w:cs="Times New Roman"/>
          <w:color w:val="000000"/>
        </w:rPr>
        <w:t>Гирагосов</w:t>
      </w:r>
      <w:proofErr w:type="spellEnd"/>
      <w:r w:rsidRPr="00A94D92">
        <w:rPr>
          <w:rFonts w:ascii="Times New Roman" w:eastAsia="Calibri" w:hAnsi="Times New Roman" w:cs="Times New Roman"/>
          <w:color w:val="000000"/>
        </w:rPr>
        <w:t xml:space="preserve">, </w:t>
      </w:r>
      <w:proofErr w:type="spellStart"/>
      <w:r w:rsidRPr="00A94D92">
        <w:rPr>
          <w:rFonts w:ascii="Times New Roman" w:eastAsia="Calibri" w:hAnsi="Times New Roman" w:cs="Times New Roman"/>
          <w:color w:val="000000"/>
        </w:rPr>
        <w:t>Бескаравайный</w:t>
      </w:r>
      <w:proofErr w:type="spellEnd"/>
      <w:r w:rsidRPr="00A94D92">
        <w:rPr>
          <w:rFonts w:ascii="Times New Roman" w:eastAsia="Calibri" w:hAnsi="Times New Roman" w:cs="Times New Roman"/>
          <w:color w:val="000000"/>
        </w:rPr>
        <w:t>, 2016) и последующие три года (табл. 3), существенно уточняют сроки пребывания зимородка в регионе. Максимум его наблюдений, в отличие от других районов южного Крыма (</w:t>
      </w:r>
      <w:proofErr w:type="spellStart"/>
      <w:r w:rsidRPr="00A94D92">
        <w:rPr>
          <w:rFonts w:ascii="Times New Roman" w:eastAsia="Calibri" w:hAnsi="Times New Roman" w:cs="Times New Roman"/>
          <w:color w:val="000000"/>
        </w:rPr>
        <w:t>Бескаравайный</w:t>
      </w:r>
      <w:proofErr w:type="spellEnd"/>
      <w:r w:rsidRPr="00A94D92">
        <w:rPr>
          <w:rFonts w:ascii="Times New Roman" w:eastAsia="Calibri" w:hAnsi="Times New Roman" w:cs="Times New Roman"/>
          <w:color w:val="000000"/>
        </w:rPr>
        <w:t xml:space="preserve">, 2008), пришёлся не на апрель, а на период осенней миграции с пиком числа </w:t>
      </w:r>
      <w:r w:rsidRPr="00A94D92">
        <w:rPr>
          <w:rFonts w:ascii="Times New Roman" w:eastAsia="Calibri" w:hAnsi="Times New Roman" w:cs="Times New Roman"/>
          <w:color w:val="000000"/>
        </w:rPr>
        <w:lastRenderedPageBreak/>
        <w:t>регистраций в сентябре (рис. 4). В этот же период года наблюдалась и относительно более высокая численность птиц – локально до 4 особей (табл. 3).</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r w:rsidRPr="00A94D92">
        <w:rPr>
          <w:rFonts w:ascii="Times New Roman" w:eastAsia="Calibri" w:hAnsi="Times New Roman" w:cs="Times New Roman"/>
          <w:color w:val="000000"/>
        </w:rPr>
        <w:t>Интерес представляет зимняя встреча зимородка (табл. 3</w:t>
      </w:r>
      <w:r w:rsidRPr="00A94D92">
        <w:rPr>
          <w:rFonts w:ascii="Times New Roman" w:eastAsia="Calibri" w:hAnsi="Times New Roman" w:cs="Times New Roman"/>
          <w:color w:val="000000"/>
          <w:shd w:val="clear" w:color="auto" w:fill="FFFFFF"/>
        </w:rPr>
        <w:t>), ранее отмеченного в это время года только в середине XIX века (</w:t>
      </w:r>
      <w:proofErr w:type="spellStart"/>
      <w:r w:rsidRPr="00A94D92">
        <w:rPr>
          <w:rFonts w:ascii="Times New Roman" w:eastAsia="Calibri" w:hAnsi="Times New Roman" w:cs="Times New Roman"/>
          <w:color w:val="000000"/>
          <w:shd w:val="clear" w:color="auto" w:fill="FFFFFF"/>
        </w:rPr>
        <w:t>Irby</w:t>
      </w:r>
      <w:proofErr w:type="spellEnd"/>
      <w:r w:rsidRPr="00A94D92">
        <w:rPr>
          <w:rFonts w:ascii="Times New Roman" w:eastAsia="Calibri" w:hAnsi="Times New Roman" w:cs="Times New Roman"/>
          <w:color w:val="000000"/>
          <w:shd w:val="clear" w:color="auto" w:fill="FFFFFF"/>
        </w:rPr>
        <w:t xml:space="preserve">, 1857). </w:t>
      </w:r>
      <w:r w:rsidRPr="00A94D92">
        <w:rPr>
          <w:rFonts w:ascii="Times New Roman" w:eastAsia="Calibri" w:hAnsi="Times New Roman" w:cs="Times New Roman"/>
          <w:color w:val="000000"/>
        </w:rPr>
        <w:t xml:space="preserve">Поведение данной особи свидетельствовало о сложных условиях зимовки – в течение 30 мин зимородок предпринял лишь одну (неудачную) попытку поймать добычу в условиях ветреной погоды, неспокойного моря, низкой прозрачности воды и отсутствия (по визуальной оценке) мелких пелагических рыб на мелководье.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p>
    <w:p w:rsidR="00A94D92" w:rsidRPr="00A94D92" w:rsidRDefault="00A94D92" w:rsidP="005D5813">
      <w:pPr>
        <w:tabs>
          <w:tab w:val="left" w:pos="0"/>
        </w:tabs>
        <w:autoSpaceDE w:val="0"/>
        <w:autoSpaceDN w:val="0"/>
        <w:adjustRightInd w:val="0"/>
        <w:spacing w:line="240" w:lineRule="auto"/>
        <w:jc w:val="right"/>
        <w:rPr>
          <w:rFonts w:ascii="Times New Roman" w:eastAsia="Calibri" w:hAnsi="Times New Roman" w:cs="Times New Roman"/>
          <w:i/>
          <w:color w:val="000000"/>
          <w:shd w:val="clear" w:color="auto" w:fill="FFFFFF"/>
        </w:rPr>
      </w:pPr>
      <w:r w:rsidRPr="00A94D92">
        <w:rPr>
          <w:rFonts w:ascii="Times New Roman" w:eastAsia="Calibri" w:hAnsi="Times New Roman" w:cs="Times New Roman"/>
          <w:i/>
          <w:color w:val="000000"/>
          <w:shd w:val="clear" w:color="auto" w:fill="FFFFFF"/>
        </w:rPr>
        <w:t>Таблица 3</w:t>
      </w:r>
    </w:p>
    <w:p w:rsidR="00A94D92" w:rsidRPr="00A94D92" w:rsidRDefault="00A94D92" w:rsidP="005D5813">
      <w:pPr>
        <w:tabs>
          <w:tab w:val="left" w:pos="0"/>
        </w:tabs>
        <w:autoSpaceDE w:val="0"/>
        <w:autoSpaceDN w:val="0"/>
        <w:adjustRightInd w:val="0"/>
        <w:spacing w:line="240" w:lineRule="auto"/>
        <w:jc w:val="center"/>
        <w:rPr>
          <w:rFonts w:ascii="Times New Roman" w:eastAsia="Calibri" w:hAnsi="Times New Roman" w:cs="Times New Roman"/>
          <w:color w:val="000000"/>
          <w:shd w:val="clear" w:color="auto" w:fill="FFFFFF"/>
        </w:rPr>
      </w:pPr>
      <w:r w:rsidRPr="00A94D92">
        <w:rPr>
          <w:rFonts w:ascii="Times New Roman" w:eastAsia="Calibri" w:hAnsi="Times New Roman" w:cs="Times New Roman"/>
          <w:color w:val="000000"/>
          <w:shd w:val="clear" w:color="auto" w:fill="FFFFFF"/>
        </w:rPr>
        <w:t>Наблюдения обыкновенного зимородка в бухтах Севастополя в 2016–2018 годах</w:t>
      </w:r>
    </w:p>
    <w:p w:rsidR="00A94D92" w:rsidRPr="00A94D92" w:rsidRDefault="00A94D92" w:rsidP="005D5813">
      <w:pPr>
        <w:tabs>
          <w:tab w:val="left" w:pos="0"/>
        </w:tabs>
        <w:autoSpaceDE w:val="0"/>
        <w:autoSpaceDN w:val="0"/>
        <w:adjustRightInd w:val="0"/>
        <w:spacing w:line="240" w:lineRule="auto"/>
        <w:jc w:val="center"/>
        <w:rPr>
          <w:rFonts w:ascii="Times New Roman" w:eastAsia="Calibri" w:hAnsi="Times New Roman" w:cs="Times New Roman"/>
          <w:color w:val="000000"/>
          <w:shd w:val="clear" w:color="auto" w:fill="FFFFFF"/>
        </w:rPr>
      </w:pPr>
    </w:p>
    <w:tbl>
      <w:tblPr>
        <w:tblStyle w:val="5511"/>
        <w:tblW w:w="8732" w:type="dxa"/>
        <w:jc w:val="center"/>
        <w:tblLayout w:type="fixed"/>
        <w:tblLook w:val="04A0" w:firstRow="1" w:lastRow="0" w:firstColumn="1" w:lastColumn="0" w:noHBand="0" w:noVBand="1"/>
      </w:tblPr>
      <w:tblGrid>
        <w:gridCol w:w="1263"/>
        <w:gridCol w:w="1796"/>
        <w:gridCol w:w="1315"/>
        <w:gridCol w:w="1398"/>
        <w:gridCol w:w="1691"/>
        <w:gridCol w:w="1269"/>
      </w:tblGrid>
      <w:tr w:rsidR="00A94D92" w:rsidRPr="00A94D92" w:rsidTr="005D5813">
        <w:trPr>
          <w:trHeight w:val="582"/>
          <w:jc w:val="center"/>
        </w:trPr>
        <w:tc>
          <w:tcPr>
            <w:tcW w:w="1271"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Дата</w:t>
            </w:r>
          </w:p>
        </w:tc>
        <w:tc>
          <w:tcPr>
            <w:tcW w:w="1807"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 xml:space="preserve">Место </w:t>
            </w:r>
          </w:p>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наблюдения</w:t>
            </w:r>
          </w:p>
        </w:tc>
        <w:tc>
          <w:tcPr>
            <w:tcW w:w="1323" w:type="dxa"/>
            <w:vAlign w:val="center"/>
          </w:tcPr>
          <w:p w:rsidR="00A94D92" w:rsidRPr="00A94D92" w:rsidRDefault="00A94D92" w:rsidP="005D5813">
            <w:pPr>
              <w:autoSpaceDE w:val="0"/>
              <w:autoSpaceDN w:val="0"/>
              <w:adjustRightInd w:val="0"/>
              <w:ind w:left="-108" w:right="-108"/>
              <w:jc w:val="center"/>
              <w:rPr>
                <w:rFonts w:ascii="Times New Roman" w:hAnsi="Times New Roman"/>
                <w:color w:val="000000"/>
                <w:shd w:val="clear" w:color="auto" w:fill="FFFFFF"/>
              </w:rPr>
            </w:pPr>
            <w:r w:rsidRPr="00A94D92">
              <w:rPr>
                <w:rFonts w:ascii="Times New Roman" w:hAnsi="Times New Roman"/>
                <w:color w:val="000000"/>
                <w:shd w:val="clear" w:color="auto" w:fill="FFFFFF"/>
              </w:rPr>
              <w:t>Количество особей</w:t>
            </w:r>
          </w:p>
        </w:tc>
        <w:tc>
          <w:tcPr>
            <w:tcW w:w="1406"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Дата</w:t>
            </w:r>
          </w:p>
        </w:tc>
        <w:tc>
          <w:tcPr>
            <w:tcW w:w="1701"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 xml:space="preserve">Место </w:t>
            </w:r>
          </w:p>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наблюдения</w:t>
            </w:r>
          </w:p>
        </w:tc>
        <w:tc>
          <w:tcPr>
            <w:tcW w:w="1276" w:type="dxa"/>
            <w:vAlign w:val="center"/>
          </w:tcPr>
          <w:p w:rsidR="00A94D92" w:rsidRPr="00A94D92" w:rsidRDefault="00A94D92" w:rsidP="005D5813">
            <w:pPr>
              <w:autoSpaceDE w:val="0"/>
              <w:autoSpaceDN w:val="0"/>
              <w:adjustRightInd w:val="0"/>
              <w:ind w:left="-108" w:right="-108"/>
              <w:jc w:val="center"/>
              <w:rPr>
                <w:rFonts w:ascii="Times New Roman" w:hAnsi="Times New Roman"/>
                <w:color w:val="000000"/>
                <w:shd w:val="clear" w:color="auto" w:fill="FFFFFF"/>
              </w:rPr>
            </w:pPr>
            <w:r w:rsidRPr="00A94D92">
              <w:rPr>
                <w:rFonts w:ascii="Times New Roman" w:hAnsi="Times New Roman"/>
                <w:color w:val="000000"/>
                <w:shd w:val="clear" w:color="auto" w:fill="FFFFFF"/>
              </w:rPr>
              <w:t>Количество особей</w:t>
            </w:r>
          </w:p>
        </w:tc>
      </w:tr>
      <w:tr w:rsidR="00A94D92" w:rsidRPr="00A94D92" w:rsidTr="005D5813">
        <w:trPr>
          <w:trHeight w:val="284"/>
          <w:jc w:val="center"/>
        </w:trPr>
        <w:tc>
          <w:tcPr>
            <w:tcW w:w="1271"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17.09.2016</w:t>
            </w:r>
          </w:p>
        </w:tc>
        <w:tc>
          <w:tcPr>
            <w:tcW w:w="1807"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б. Круглая</w:t>
            </w:r>
          </w:p>
        </w:tc>
        <w:tc>
          <w:tcPr>
            <w:tcW w:w="1323"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4</w:t>
            </w:r>
          </w:p>
        </w:tc>
        <w:tc>
          <w:tcPr>
            <w:tcW w:w="1406"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22.07.2018</w:t>
            </w:r>
          </w:p>
        </w:tc>
        <w:tc>
          <w:tcPr>
            <w:tcW w:w="1701"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б. Круглая</w:t>
            </w:r>
          </w:p>
        </w:tc>
        <w:tc>
          <w:tcPr>
            <w:tcW w:w="1276"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1</w:t>
            </w:r>
          </w:p>
        </w:tc>
      </w:tr>
      <w:tr w:rsidR="00A94D92" w:rsidRPr="00A94D92" w:rsidTr="005D5813">
        <w:trPr>
          <w:trHeight w:val="284"/>
          <w:jc w:val="center"/>
        </w:trPr>
        <w:tc>
          <w:tcPr>
            <w:tcW w:w="1271"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04.11.2016</w:t>
            </w:r>
          </w:p>
        </w:tc>
        <w:tc>
          <w:tcPr>
            <w:tcW w:w="1807"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там же</w:t>
            </w:r>
          </w:p>
        </w:tc>
        <w:tc>
          <w:tcPr>
            <w:tcW w:w="1323"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1</w:t>
            </w:r>
          </w:p>
        </w:tc>
        <w:tc>
          <w:tcPr>
            <w:tcW w:w="1406"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rPr>
              <w:t>04.08.2018</w:t>
            </w:r>
          </w:p>
        </w:tc>
        <w:tc>
          <w:tcPr>
            <w:tcW w:w="1701"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б. Стрелецкая</w:t>
            </w:r>
          </w:p>
        </w:tc>
        <w:tc>
          <w:tcPr>
            <w:tcW w:w="1276"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1</w:t>
            </w:r>
          </w:p>
        </w:tc>
      </w:tr>
      <w:tr w:rsidR="00A94D92" w:rsidRPr="00A94D92" w:rsidTr="005D5813">
        <w:trPr>
          <w:trHeight w:val="284"/>
          <w:jc w:val="center"/>
        </w:trPr>
        <w:tc>
          <w:tcPr>
            <w:tcW w:w="1271"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18.04.2017</w:t>
            </w:r>
          </w:p>
        </w:tc>
        <w:tc>
          <w:tcPr>
            <w:tcW w:w="1807"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там же</w:t>
            </w:r>
          </w:p>
        </w:tc>
        <w:tc>
          <w:tcPr>
            <w:tcW w:w="1323"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2</w:t>
            </w:r>
          </w:p>
        </w:tc>
        <w:tc>
          <w:tcPr>
            <w:tcW w:w="1406"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06.08.2018</w:t>
            </w:r>
          </w:p>
        </w:tc>
        <w:tc>
          <w:tcPr>
            <w:tcW w:w="1701"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б. Круглая</w:t>
            </w:r>
          </w:p>
        </w:tc>
        <w:tc>
          <w:tcPr>
            <w:tcW w:w="1276"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4</w:t>
            </w:r>
          </w:p>
        </w:tc>
      </w:tr>
      <w:tr w:rsidR="00A94D92" w:rsidRPr="00A94D92" w:rsidTr="005D5813">
        <w:trPr>
          <w:trHeight w:val="284"/>
          <w:jc w:val="center"/>
        </w:trPr>
        <w:tc>
          <w:tcPr>
            <w:tcW w:w="1271"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29.04.2017</w:t>
            </w:r>
          </w:p>
        </w:tc>
        <w:tc>
          <w:tcPr>
            <w:tcW w:w="1807"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там же</w:t>
            </w:r>
          </w:p>
        </w:tc>
        <w:tc>
          <w:tcPr>
            <w:tcW w:w="1323"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1</w:t>
            </w:r>
          </w:p>
        </w:tc>
        <w:tc>
          <w:tcPr>
            <w:tcW w:w="1406"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11.09.2018</w:t>
            </w:r>
          </w:p>
        </w:tc>
        <w:tc>
          <w:tcPr>
            <w:tcW w:w="1701"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б. Стрелецкая</w:t>
            </w:r>
          </w:p>
        </w:tc>
        <w:tc>
          <w:tcPr>
            <w:tcW w:w="1276"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2</w:t>
            </w:r>
          </w:p>
        </w:tc>
      </w:tr>
      <w:tr w:rsidR="00A94D92" w:rsidRPr="00A94D92" w:rsidTr="005D5813">
        <w:trPr>
          <w:trHeight w:val="284"/>
          <w:jc w:val="center"/>
        </w:trPr>
        <w:tc>
          <w:tcPr>
            <w:tcW w:w="1271"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07.09.2017</w:t>
            </w:r>
          </w:p>
        </w:tc>
        <w:tc>
          <w:tcPr>
            <w:tcW w:w="1807"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там же</w:t>
            </w:r>
          </w:p>
        </w:tc>
        <w:tc>
          <w:tcPr>
            <w:tcW w:w="1323"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2</w:t>
            </w:r>
          </w:p>
        </w:tc>
        <w:tc>
          <w:tcPr>
            <w:tcW w:w="1406"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16.09.2018</w:t>
            </w:r>
          </w:p>
        </w:tc>
        <w:tc>
          <w:tcPr>
            <w:tcW w:w="1701"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б. Казачья</w:t>
            </w:r>
          </w:p>
        </w:tc>
        <w:tc>
          <w:tcPr>
            <w:tcW w:w="1276"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1</w:t>
            </w:r>
          </w:p>
        </w:tc>
      </w:tr>
      <w:tr w:rsidR="00A94D92" w:rsidRPr="00A94D92" w:rsidTr="005D5813">
        <w:trPr>
          <w:trHeight w:val="284"/>
          <w:jc w:val="center"/>
        </w:trPr>
        <w:tc>
          <w:tcPr>
            <w:tcW w:w="1271"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14.09.2017</w:t>
            </w:r>
          </w:p>
        </w:tc>
        <w:tc>
          <w:tcPr>
            <w:tcW w:w="1807"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б. Стрелецкая</w:t>
            </w:r>
          </w:p>
        </w:tc>
        <w:tc>
          <w:tcPr>
            <w:tcW w:w="1323"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1</w:t>
            </w:r>
          </w:p>
        </w:tc>
        <w:tc>
          <w:tcPr>
            <w:tcW w:w="1406"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02.10.2018</w:t>
            </w:r>
          </w:p>
        </w:tc>
        <w:tc>
          <w:tcPr>
            <w:tcW w:w="1701"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б. Круглая</w:t>
            </w:r>
          </w:p>
        </w:tc>
        <w:tc>
          <w:tcPr>
            <w:tcW w:w="1276"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2</w:t>
            </w:r>
          </w:p>
        </w:tc>
      </w:tr>
      <w:tr w:rsidR="00A94D92" w:rsidRPr="00A94D92" w:rsidTr="005D5813">
        <w:trPr>
          <w:trHeight w:val="284"/>
          <w:jc w:val="center"/>
        </w:trPr>
        <w:tc>
          <w:tcPr>
            <w:tcW w:w="1271"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14.09.2017</w:t>
            </w:r>
          </w:p>
        </w:tc>
        <w:tc>
          <w:tcPr>
            <w:tcW w:w="1807"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б. Круглая</w:t>
            </w:r>
          </w:p>
        </w:tc>
        <w:tc>
          <w:tcPr>
            <w:tcW w:w="1323"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1</w:t>
            </w:r>
          </w:p>
        </w:tc>
        <w:tc>
          <w:tcPr>
            <w:tcW w:w="1406"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09.10.2018</w:t>
            </w:r>
          </w:p>
        </w:tc>
        <w:tc>
          <w:tcPr>
            <w:tcW w:w="1701"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там же</w:t>
            </w:r>
          </w:p>
        </w:tc>
        <w:tc>
          <w:tcPr>
            <w:tcW w:w="1276"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1</w:t>
            </w:r>
          </w:p>
        </w:tc>
      </w:tr>
      <w:tr w:rsidR="00A94D92" w:rsidRPr="00A94D92" w:rsidTr="005D5813">
        <w:trPr>
          <w:trHeight w:val="284"/>
          <w:jc w:val="center"/>
        </w:trPr>
        <w:tc>
          <w:tcPr>
            <w:tcW w:w="1271"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01.04.2018</w:t>
            </w:r>
          </w:p>
        </w:tc>
        <w:tc>
          <w:tcPr>
            <w:tcW w:w="1807"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там же</w:t>
            </w:r>
          </w:p>
        </w:tc>
        <w:tc>
          <w:tcPr>
            <w:tcW w:w="1323"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1</w:t>
            </w:r>
          </w:p>
        </w:tc>
        <w:tc>
          <w:tcPr>
            <w:tcW w:w="1406" w:type="dxa"/>
            <w:vAlign w:val="center"/>
          </w:tcPr>
          <w:p w:rsidR="00A94D92" w:rsidRPr="00A94D92" w:rsidRDefault="00A94D92" w:rsidP="005D5813">
            <w:pPr>
              <w:autoSpaceDE w:val="0"/>
              <w:autoSpaceDN w:val="0"/>
              <w:adjustRightInd w:val="0"/>
              <w:ind w:right="-108"/>
              <w:rPr>
                <w:rFonts w:ascii="Times New Roman" w:hAnsi="Times New Roman"/>
                <w:color w:val="000000"/>
                <w:shd w:val="clear" w:color="auto" w:fill="FFFFFF"/>
              </w:rPr>
            </w:pPr>
            <w:r w:rsidRPr="00A94D92">
              <w:rPr>
                <w:rFonts w:ascii="Times New Roman" w:hAnsi="Times New Roman"/>
                <w:color w:val="000000"/>
                <w:shd w:val="clear" w:color="auto" w:fill="FFFFFF"/>
              </w:rPr>
              <w:t>22.12.2018</w:t>
            </w:r>
          </w:p>
        </w:tc>
        <w:tc>
          <w:tcPr>
            <w:tcW w:w="1701" w:type="dxa"/>
            <w:vAlign w:val="center"/>
          </w:tcPr>
          <w:p w:rsidR="00A94D92" w:rsidRPr="00A94D92" w:rsidRDefault="00A94D92" w:rsidP="005D5813">
            <w:pPr>
              <w:autoSpaceDE w:val="0"/>
              <w:autoSpaceDN w:val="0"/>
              <w:adjustRightInd w:val="0"/>
              <w:rPr>
                <w:rFonts w:ascii="Times New Roman" w:hAnsi="Times New Roman"/>
                <w:color w:val="000000"/>
                <w:shd w:val="clear" w:color="auto" w:fill="FFFFFF"/>
              </w:rPr>
            </w:pPr>
            <w:r w:rsidRPr="00A94D92">
              <w:rPr>
                <w:rFonts w:ascii="Times New Roman" w:hAnsi="Times New Roman"/>
                <w:color w:val="000000"/>
                <w:shd w:val="clear" w:color="auto" w:fill="FFFFFF"/>
              </w:rPr>
              <w:t>там же</w:t>
            </w:r>
          </w:p>
        </w:tc>
        <w:tc>
          <w:tcPr>
            <w:tcW w:w="1276" w:type="dxa"/>
            <w:vAlign w:val="center"/>
          </w:tcPr>
          <w:p w:rsidR="00A94D92" w:rsidRPr="00A94D92" w:rsidRDefault="00A94D92" w:rsidP="005D5813">
            <w:pPr>
              <w:autoSpaceDE w:val="0"/>
              <w:autoSpaceDN w:val="0"/>
              <w:adjustRightInd w:val="0"/>
              <w:jc w:val="center"/>
              <w:rPr>
                <w:rFonts w:ascii="Times New Roman" w:hAnsi="Times New Roman"/>
                <w:color w:val="000000"/>
                <w:shd w:val="clear" w:color="auto" w:fill="FFFFFF"/>
              </w:rPr>
            </w:pPr>
            <w:r w:rsidRPr="00A94D92">
              <w:rPr>
                <w:rFonts w:ascii="Times New Roman" w:hAnsi="Times New Roman"/>
                <w:color w:val="000000"/>
                <w:shd w:val="clear" w:color="auto" w:fill="FFFFFF"/>
              </w:rPr>
              <w:t>1</w:t>
            </w:r>
          </w:p>
        </w:tc>
      </w:tr>
    </w:tbl>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rPr>
      </w:pPr>
    </w:p>
    <w:p w:rsidR="00A94D92" w:rsidRPr="00A94D92" w:rsidRDefault="00A94D92" w:rsidP="005D5813">
      <w:pPr>
        <w:autoSpaceDE w:val="0"/>
        <w:autoSpaceDN w:val="0"/>
        <w:adjustRightInd w:val="0"/>
        <w:spacing w:line="240" w:lineRule="auto"/>
        <w:jc w:val="center"/>
        <w:rPr>
          <w:rFonts w:ascii="Times New Roman" w:eastAsia="Calibri" w:hAnsi="Times New Roman" w:cs="Times New Roman"/>
          <w:color w:val="000000"/>
          <w:sz w:val="24"/>
          <w:szCs w:val="24"/>
        </w:rPr>
      </w:pPr>
      <w:r w:rsidRPr="00A94D92">
        <w:rPr>
          <w:rFonts w:ascii="Times New Roman" w:eastAsia="Calibri" w:hAnsi="Times New Roman" w:cs="Times New Roman"/>
          <w:noProof/>
          <w:color w:val="000000"/>
          <w:sz w:val="24"/>
          <w:szCs w:val="24"/>
          <w:lang w:eastAsia="ru-RU"/>
        </w:rPr>
        <w:drawing>
          <wp:inline distT="0" distB="0" distL="0" distR="0" wp14:anchorId="550E42A5" wp14:editId="1F1FA4C9">
            <wp:extent cx="4980940" cy="29083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0940" cy="2908300"/>
                    </a:xfrm>
                    <a:prstGeom prst="rect">
                      <a:avLst/>
                    </a:prstGeom>
                    <a:noFill/>
                  </pic:spPr>
                </pic:pic>
              </a:graphicData>
            </a:graphic>
          </wp:inline>
        </w:drawing>
      </w:r>
    </w:p>
    <w:p w:rsidR="00A94D92" w:rsidRPr="00A94D92" w:rsidRDefault="00A94D92" w:rsidP="005D5813">
      <w:pPr>
        <w:autoSpaceDE w:val="0"/>
        <w:autoSpaceDN w:val="0"/>
        <w:adjustRightInd w:val="0"/>
        <w:spacing w:line="240" w:lineRule="auto"/>
        <w:jc w:val="center"/>
        <w:rPr>
          <w:rFonts w:ascii="Times New Roman" w:eastAsia="Calibri" w:hAnsi="Times New Roman" w:cs="Times New Roman"/>
          <w:color w:val="000000"/>
        </w:rPr>
      </w:pPr>
    </w:p>
    <w:p w:rsidR="00A94D92" w:rsidRPr="00A94D92" w:rsidRDefault="00A94D92" w:rsidP="005D5813">
      <w:pPr>
        <w:autoSpaceDE w:val="0"/>
        <w:autoSpaceDN w:val="0"/>
        <w:adjustRightInd w:val="0"/>
        <w:spacing w:line="240" w:lineRule="auto"/>
        <w:jc w:val="center"/>
        <w:rPr>
          <w:rFonts w:ascii="Times New Roman" w:eastAsia="Calibri" w:hAnsi="Times New Roman" w:cs="Times New Roman"/>
          <w:color w:val="000000"/>
        </w:rPr>
      </w:pPr>
      <w:r w:rsidRPr="00A94D92">
        <w:rPr>
          <w:rFonts w:ascii="Times New Roman" w:eastAsia="Calibri" w:hAnsi="Times New Roman" w:cs="Times New Roman"/>
          <w:color w:val="000000"/>
        </w:rPr>
        <w:t xml:space="preserve">Рис. 4. Распределение регистраций обыкновенного зимородка по месяцам в бухтах Севастополя по материалам 2015–2018 годов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z w:val="20"/>
          <w:szCs w:val="20"/>
        </w:rPr>
      </w:pPr>
    </w:p>
    <w:p w:rsidR="00A94D92" w:rsidRPr="00A94D92" w:rsidRDefault="00A94D92" w:rsidP="005D5813">
      <w:pPr>
        <w:spacing w:line="240" w:lineRule="auto"/>
        <w:ind w:firstLine="426"/>
        <w:jc w:val="both"/>
        <w:rPr>
          <w:rFonts w:ascii="Times New Roman" w:eastAsia="Calibri" w:hAnsi="Times New Roman" w:cs="Times New Roman"/>
          <w:color w:val="000000"/>
        </w:rPr>
      </w:pPr>
      <w:r w:rsidRPr="00A94D92">
        <w:rPr>
          <w:rFonts w:ascii="Times New Roman" w:eastAsia="Calibri" w:hAnsi="Times New Roman" w:cs="Times New Roman"/>
          <w:b/>
          <w:color w:val="000000"/>
        </w:rPr>
        <w:t>Испанская</w:t>
      </w:r>
      <w:r w:rsidRPr="00A94D92">
        <w:rPr>
          <w:rFonts w:ascii="Times New Roman" w:eastAsia="Calibri" w:hAnsi="Times New Roman" w:cs="Times New Roman"/>
          <w:b/>
          <w:color w:val="000000"/>
          <w:lang w:val="en-US"/>
        </w:rPr>
        <w:t xml:space="preserve"> </w:t>
      </w:r>
      <w:r w:rsidRPr="00A94D92">
        <w:rPr>
          <w:rFonts w:ascii="Times New Roman" w:eastAsia="Calibri" w:hAnsi="Times New Roman" w:cs="Times New Roman"/>
          <w:b/>
          <w:color w:val="000000"/>
        </w:rPr>
        <w:t>каменка</w:t>
      </w:r>
      <w:r w:rsidRPr="00A94D92">
        <w:rPr>
          <w:rFonts w:ascii="Times New Roman" w:eastAsia="Calibri" w:hAnsi="Times New Roman" w:cs="Times New Roman"/>
          <w:b/>
          <w:color w:val="000000"/>
          <w:lang w:val="en-US"/>
        </w:rPr>
        <w:t xml:space="preserve"> </w:t>
      </w:r>
      <w:proofErr w:type="spellStart"/>
      <w:r w:rsidRPr="00A94D92">
        <w:rPr>
          <w:rFonts w:ascii="Times New Roman" w:eastAsia="Calibri" w:hAnsi="Times New Roman" w:cs="Times New Roman"/>
          <w:b/>
          <w:i/>
          <w:color w:val="000000"/>
          <w:lang w:val="en-US"/>
        </w:rPr>
        <w:t>Oenanthe</w:t>
      </w:r>
      <w:proofErr w:type="spellEnd"/>
      <w:r w:rsidRPr="00A94D92">
        <w:rPr>
          <w:rFonts w:ascii="Times New Roman" w:eastAsia="Calibri" w:hAnsi="Times New Roman" w:cs="Times New Roman"/>
          <w:b/>
          <w:i/>
          <w:color w:val="000000"/>
          <w:lang w:val="en-US"/>
        </w:rPr>
        <w:t xml:space="preserve"> </w:t>
      </w:r>
      <w:proofErr w:type="spellStart"/>
      <w:r w:rsidRPr="00A94D92">
        <w:rPr>
          <w:rFonts w:ascii="Times New Roman" w:eastAsia="Calibri" w:hAnsi="Times New Roman" w:cs="Times New Roman"/>
          <w:b/>
          <w:i/>
          <w:color w:val="000000"/>
          <w:lang w:val="en-US"/>
        </w:rPr>
        <w:t>hispanica</w:t>
      </w:r>
      <w:proofErr w:type="spellEnd"/>
      <w:r w:rsidRPr="00A94D92">
        <w:rPr>
          <w:rFonts w:ascii="Times New Roman" w:eastAsia="Calibri" w:hAnsi="Times New Roman" w:cs="Times New Roman"/>
          <w:b/>
          <w:color w:val="000000"/>
          <w:lang w:val="en-US"/>
        </w:rPr>
        <w:t xml:space="preserve"> (</w:t>
      </w:r>
      <w:hyperlink r:id="rId8" w:history="1">
        <w:r w:rsidRPr="00A94D92">
          <w:rPr>
            <w:rFonts w:ascii="Times New Roman" w:eastAsia="Calibri" w:hAnsi="Times New Roman" w:cs="Times New Roman"/>
            <w:b/>
            <w:color w:val="000000"/>
            <w:lang w:val="en-US"/>
          </w:rPr>
          <w:t>Linnaeus</w:t>
        </w:r>
      </w:hyperlink>
      <w:r w:rsidRPr="00A94D92">
        <w:rPr>
          <w:rFonts w:ascii="Times New Roman" w:eastAsia="Calibri" w:hAnsi="Times New Roman" w:cs="Times New Roman"/>
          <w:b/>
          <w:color w:val="000000"/>
          <w:lang w:val="en-US"/>
        </w:rPr>
        <w:t xml:space="preserve">, </w:t>
      </w:r>
      <w:hyperlink r:id="rId9" w:tooltip="1758" w:history="1">
        <w:r w:rsidRPr="00A94D92">
          <w:rPr>
            <w:rFonts w:ascii="Times New Roman" w:eastAsia="Calibri" w:hAnsi="Times New Roman" w:cs="Times New Roman"/>
            <w:b/>
            <w:color w:val="000000"/>
            <w:lang w:val="en-US"/>
          </w:rPr>
          <w:t>1758</w:t>
        </w:r>
      </w:hyperlink>
      <w:r w:rsidRPr="00A94D92">
        <w:rPr>
          <w:rFonts w:ascii="Times New Roman" w:eastAsia="Calibri" w:hAnsi="Times New Roman" w:cs="Times New Roman"/>
          <w:b/>
          <w:color w:val="000000"/>
          <w:lang w:val="en-US"/>
        </w:rPr>
        <w:t>)</w:t>
      </w:r>
      <w:r w:rsidRPr="00A94D92">
        <w:rPr>
          <w:rFonts w:ascii="Times New Roman" w:eastAsia="Calibri" w:hAnsi="Times New Roman" w:cs="Times New Roman"/>
          <w:color w:val="000000"/>
          <w:lang w:val="en-US"/>
        </w:rPr>
        <w:t xml:space="preserve">. </w:t>
      </w:r>
      <w:r w:rsidRPr="00A94D92">
        <w:rPr>
          <w:rFonts w:ascii="Times New Roman" w:eastAsia="Calibri" w:hAnsi="Times New Roman" w:cs="Times New Roman"/>
          <w:color w:val="000000"/>
        </w:rPr>
        <w:t xml:space="preserve">Достоверных данных о размножении испанской каменки в Севастополе в литературе нет. Самку, выкармливающую трёх слётков, мы наблюдали 23.06.2018 в районе восточного мола Камышовой бухты; пару, выкармливающую птенцов в гнезде – 04–12.06.2019, в 120 м севернее. Место расположения гнезда – ниша обрывистого скального берега. Окраска самца соответствовала цветовой </w:t>
      </w:r>
      <w:r w:rsidRPr="00A94D92">
        <w:rPr>
          <w:rFonts w:ascii="Times New Roman" w:eastAsia="Calibri" w:hAnsi="Times New Roman" w:cs="Times New Roman"/>
          <w:color w:val="000000"/>
        </w:rPr>
        <w:lastRenderedPageBreak/>
        <w:t>морфе «</w:t>
      </w:r>
      <w:proofErr w:type="spellStart"/>
      <w:r w:rsidRPr="00A94D92">
        <w:rPr>
          <w:rFonts w:ascii="Times New Roman" w:eastAsia="Calibri" w:hAnsi="Times New Roman" w:cs="Times New Roman"/>
          <w:color w:val="000000"/>
        </w:rPr>
        <w:t>aurita</w:t>
      </w:r>
      <w:proofErr w:type="spellEnd"/>
      <w:r w:rsidRPr="00A94D92">
        <w:rPr>
          <w:rFonts w:ascii="Times New Roman" w:eastAsia="Calibri" w:hAnsi="Times New Roman" w:cs="Times New Roman"/>
          <w:color w:val="000000"/>
        </w:rPr>
        <w:t>» – с белым горлом (рис. 5</w:t>
      </w:r>
      <w:r w:rsidRPr="00A94D92">
        <w:rPr>
          <w:rFonts w:ascii="Times New Roman" w:eastAsia="Calibri" w:hAnsi="Times New Roman" w:cs="Times New Roman"/>
          <w:i/>
          <w:color w:val="000000"/>
          <w:lang w:val="en-US"/>
        </w:rPr>
        <w:t>b</w:t>
      </w:r>
      <w:r w:rsidRPr="00A94D92">
        <w:rPr>
          <w:rFonts w:ascii="Times New Roman" w:eastAsia="Calibri" w:hAnsi="Times New Roman" w:cs="Times New Roman"/>
          <w:color w:val="000000"/>
        </w:rPr>
        <w:t>). Характерной особенностью наблюдаемых самок являлась чёрная окраска горла и боковых частей шеи (рис. 5</w:t>
      </w:r>
      <w:r w:rsidRPr="00A94D92">
        <w:rPr>
          <w:rFonts w:ascii="Times New Roman" w:eastAsia="Calibri" w:hAnsi="Times New Roman" w:cs="Times New Roman"/>
          <w:i/>
          <w:color w:val="000000"/>
          <w:lang w:val="en-US"/>
        </w:rPr>
        <w:t>a</w:t>
      </w:r>
      <w:r w:rsidRPr="00A94D92">
        <w:rPr>
          <w:rFonts w:ascii="Times New Roman" w:eastAsia="Calibri" w:hAnsi="Times New Roman" w:cs="Times New Roman"/>
          <w:color w:val="000000"/>
        </w:rPr>
        <w:t xml:space="preserve">).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z w:val="20"/>
          <w:szCs w:val="20"/>
        </w:rPr>
      </w:pPr>
    </w:p>
    <w:p w:rsidR="00A94D92" w:rsidRPr="00A94D92" w:rsidRDefault="00A94D92" w:rsidP="005D5813">
      <w:pPr>
        <w:autoSpaceDE w:val="0"/>
        <w:autoSpaceDN w:val="0"/>
        <w:adjustRightInd w:val="0"/>
        <w:spacing w:line="240" w:lineRule="auto"/>
        <w:jc w:val="center"/>
        <w:rPr>
          <w:rFonts w:ascii="Times New Roman" w:eastAsia="Calibri" w:hAnsi="Times New Roman" w:cs="Times New Roman"/>
          <w:color w:val="000000"/>
        </w:rPr>
      </w:pPr>
      <w:r w:rsidRPr="00A94D92">
        <w:rPr>
          <w:rFonts w:ascii="Times New Roman" w:eastAsia="Calibri" w:hAnsi="Times New Roman" w:cs="Times New Roman"/>
          <w:noProof/>
          <w:color w:val="000000"/>
          <w:sz w:val="20"/>
          <w:szCs w:val="20"/>
          <w:lang w:eastAsia="ru-RU"/>
        </w:rPr>
        <w:drawing>
          <wp:inline distT="0" distB="0" distL="0" distR="0" wp14:anchorId="1C017BA1" wp14:editId="7FF08356">
            <wp:extent cx="5580000" cy="2138400"/>
            <wp:effectExtent l="0" t="0" r="190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_камен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0000" cy="2138400"/>
                    </a:xfrm>
                    <a:prstGeom prst="rect">
                      <a:avLst/>
                    </a:prstGeom>
                  </pic:spPr>
                </pic:pic>
              </a:graphicData>
            </a:graphic>
          </wp:inline>
        </w:drawing>
      </w:r>
    </w:p>
    <w:p w:rsidR="00A94D92" w:rsidRPr="00A94D92" w:rsidRDefault="00A94D92" w:rsidP="005D5813">
      <w:pPr>
        <w:autoSpaceDE w:val="0"/>
        <w:autoSpaceDN w:val="0"/>
        <w:adjustRightInd w:val="0"/>
        <w:spacing w:line="240" w:lineRule="auto"/>
        <w:jc w:val="center"/>
        <w:rPr>
          <w:rFonts w:ascii="Times New Roman" w:eastAsia="Calibri" w:hAnsi="Times New Roman" w:cs="Times New Roman"/>
          <w:color w:val="000000"/>
        </w:rPr>
      </w:pPr>
    </w:p>
    <w:p w:rsidR="00A94D92" w:rsidRPr="00A94D92" w:rsidRDefault="00A94D92" w:rsidP="005D5813">
      <w:pPr>
        <w:autoSpaceDE w:val="0"/>
        <w:autoSpaceDN w:val="0"/>
        <w:adjustRightInd w:val="0"/>
        <w:spacing w:line="240" w:lineRule="auto"/>
        <w:jc w:val="center"/>
        <w:rPr>
          <w:rFonts w:ascii="Times New Roman" w:eastAsia="Calibri" w:hAnsi="Times New Roman" w:cs="Times New Roman"/>
          <w:color w:val="000000"/>
          <w:shd w:val="clear" w:color="auto" w:fill="FFFFFF"/>
        </w:rPr>
      </w:pPr>
      <w:r w:rsidRPr="00A94D92">
        <w:rPr>
          <w:rFonts w:ascii="Times New Roman" w:eastAsia="Calibri" w:hAnsi="Times New Roman" w:cs="Times New Roman"/>
          <w:color w:val="000000"/>
        </w:rPr>
        <w:t>Рис. 5. Испанская каменка (у восточного мола Камышовой бухты,</w:t>
      </w:r>
      <w:r w:rsidRPr="00A94D92">
        <w:rPr>
          <w:rFonts w:ascii="Times New Roman" w:eastAsia="Calibri" w:hAnsi="Times New Roman" w:cs="Times New Roman"/>
          <w:color w:val="000000"/>
          <w:shd w:val="clear" w:color="auto" w:fill="F8F9FA"/>
        </w:rPr>
        <w:t xml:space="preserve"> 12</w:t>
      </w:r>
      <w:r w:rsidRPr="00A94D92">
        <w:rPr>
          <w:rFonts w:ascii="Times New Roman" w:eastAsia="Calibri" w:hAnsi="Times New Roman" w:cs="Times New Roman"/>
          <w:color w:val="000000"/>
          <w:shd w:val="clear" w:color="auto" w:fill="FFFFFF"/>
        </w:rPr>
        <w:t>.06.2019): самка с кормом (</w:t>
      </w:r>
      <w:r w:rsidRPr="00A94D92">
        <w:rPr>
          <w:rFonts w:ascii="Times New Roman" w:eastAsia="Calibri" w:hAnsi="Times New Roman" w:cs="Times New Roman"/>
          <w:i/>
          <w:color w:val="000000"/>
          <w:shd w:val="clear" w:color="auto" w:fill="FFFFFF"/>
          <w:lang w:val="en-US"/>
        </w:rPr>
        <w:t>a</w:t>
      </w:r>
      <w:r w:rsidRPr="00A94D92">
        <w:rPr>
          <w:rFonts w:ascii="Times New Roman" w:eastAsia="Calibri" w:hAnsi="Times New Roman" w:cs="Times New Roman"/>
          <w:color w:val="000000"/>
          <w:shd w:val="clear" w:color="auto" w:fill="FFFFFF"/>
        </w:rPr>
        <w:t>) и самец (</w:t>
      </w:r>
      <w:r w:rsidRPr="00A94D92">
        <w:rPr>
          <w:rFonts w:ascii="Times New Roman" w:eastAsia="Calibri" w:hAnsi="Times New Roman" w:cs="Times New Roman"/>
          <w:i/>
          <w:color w:val="000000"/>
          <w:shd w:val="clear" w:color="auto" w:fill="FFFFFF"/>
          <w:lang w:val="en-US"/>
        </w:rPr>
        <w:t>b</w:t>
      </w:r>
      <w:r w:rsidRPr="00A94D92">
        <w:rPr>
          <w:rFonts w:ascii="Times New Roman" w:eastAsia="Calibri" w:hAnsi="Times New Roman" w:cs="Times New Roman"/>
          <w:color w:val="000000"/>
          <w:shd w:val="clear" w:color="auto" w:fill="FFFFFF"/>
        </w:rPr>
        <w:t xml:space="preserve">) (фото В. Е. </w:t>
      </w:r>
      <w:proofErr w:type="spellStart"/>
      <w:r w:rsidRPr="00A94D92">
        <w:rPr>
          <w:rFonts w:ascii="Times New Roman" w:eastAsia="Calibri" w:hAnsi="Times New Roman" w:cs="Times New Roman"/>
          <w:color w:val="000000"/>
          <w:shd w:val="clear" w:color="auto" w:fill="FFFFFF"/>
        </w:rPr>
        <w:t>Гирагосова</w:t>
      </w:r>
      <w:proofErr w:type="spellEnd"/>
      <w:r w:rsidRPr="00A94D92">
        <w:rPr>
          <w:rFonts w:ascii="Times New Roman" w:eastAsia="Calibri" w:hAnsi="Times New Roman" w:cs="Times New Roman"/>
          <w:color w:val="000000"/>
          <w:shd w:val="clear" w:color="auto" w:fill="FFFFFF"/>
        </w:rPr>
        <w:t>)</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z w:val="20"/>
          <w:szCs w:val="20"/>
        </w:rPr>
      </w:pP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b/>
          <w:color w:val="000000"/>
          <w:sz w:val="20"/>
          <w:szCs w:val="20"/>
        </w:rPr>
      </w:pPr>
      <w:r w:rsidRPr="00A94D92">
        <w:rPr>
          <w:rFonts w:ascii="Times New Roman" w:eastAsia="Calibri" w:hAnsi="Times New Roman" w:cs="Times New Roman"/>
          <w:b/>
          <w:color w:val="000000"/>
          <w:sz w:val="20"/>
          <w:szCs w:val="20"/>
        </w:rPr>
        <w:t>ЗАКЛЮЧЕНИЕ</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z w:val="20"/>
          <w:szCs w:val="20"/>
        </w:rPr>
      </w:pPr>
    </w:p>
    <w:p w:rsidR="00A94D92" w:rsidRPr="00A94D92" w:rsidRDefault="00A94D92" w:rsidP="005D5813">
      <w:pPr>
        <w:autoSpaceDE w:val="0"/>
        <w:autoSpaceDN w:val="0"/>
        <w:adjustRightInd w:val="0"/>
        <w:spacing w:line="240" w:lineRule="auto"/>
        <w:ind w:firstLine="425"/>
        <w:jc w:val="both"/>
        <w:rPr>
          <w:rFonts w:ascii="Times New Roman" w:eastAsia="TimesNewRomanPSMT" w:hAnsi="Times New Roman" w:cs="Times New Roman"/>
          <w:color w:val="000000"/>
        </w:rPr>
      </w:pPr>
      <w:r w:rsidRPr="00A94D92">
        <w:rPr>
          <w:rFonts w:ascii="Times New Roman" w:eastAsia="TimesNewRomanPSMT" w:hAnsi="Times New Roman" w:cs="Times New Roman"/>
          <w:color w:val="000000"/>
        </w:rPr>
        <w:t>В результате орнитологических исследований, проведённых в бухтах Севастополя в 2014</w:t>
      </w:r>
      <w:r w:rsidRPr="00A94D92">
        <w:rPr>
          <w:rFonts w:ascii="Times New Roman" w:eastAsia="Calibri" w:hAnsi="Times New Roman" w:cs="Times New Roman"/>
          <w:color w:val="000000"/>
          <w:shd w:val="clear" w:color="auto" w:fill="FFFFFF"/>
        </w:rPr>
        <w:t>–</w:t>
      </w:r>
      <w:r w:rsidRPr="00A94D92">
        <w:rPr>
          <w:rFonts w:ascii="Times New Roman" w:eastAsia="TimesNewRomanPSMT" w:hAnsi="Times New Roman" w:cs="Times New Roman"/>
          <w:color w:val="000000"/>
        </w:rPr>
        <w:t>2019 годах, получены новые данные, уточняющие видовой состав птиц береговой зоны этого региона. В</w:t>
      </w:r>
      <w:r w:rsidRPr="00A94D92">
        <w:rPr>
          <w:rFonts w:ascii="Times New Roman" w:eastAsia="Calibri" w:hAnsi="Times New Roman" w:cs="Times New Roman"/>
          <w:color w:val="000000"/>
        </w:rPr>
        <w:t xml:space="preserve">первые здесь отмечены три вида: белохвостый песочник, белощёкая и чёрная крачки. </w:t>
      </w:r>
      <w:r w:rsidRPr="00A94D92">
        <w:rPr>
          <w:rFonts w:ascii="Times New Roman" w:eastAsia="TimesNewRomanPSMT" w:hAnsi="Times New Roman" w:cs="Times New Roman"/>
          <w:color w:val="000000"/>
        </w:rPr>
        <w:t>Для восьми видов уточнены особенности распространения, сроки пролёта, зимовки (</w:t>
      </w:r>
      <w:r w:rsidRPr="00A94D92">
        <w:rPr>
          <w:rFonts w:ascii="Times New Roman" w:eastAsia="Calibri" w:hAnsi="Times New Roman" w:cs="Times New Roman"/>
          <w:color w:val="000000"/>
        </w:rPr>
        <w:t>красношейная поганка, серая утка, большой крохаль, обыкновенный погоныш, травник, перевозчик, большой веретенник, обыкновенный зимородок</w:t>
      </w:r>
      <w:r w:rsidRPr="00A94D92">
        <w:rPr>
          <w:rFonts w:ascii="Times New Roman" w:eastAsia="TimesNewRomanPSMT" w:hAnsi="Times New Roman" w:cs="Times New Roman"/>
          <w:color w:val="000000"/>
        </w:rPr>
        <w:t xml:space="preserve">); для </w:t>
      </w:r>
      <w:r w:rsidRPr="00A94D92">
        <w:rPr>
          <w:rFonts w:ascii="Times New Roman" w:eastAsia="Calibri" w:hAnsi="Times New Roman" w:cs="Times New Roman"/>
          <w:color w:val="000000"/>
        </w:rPr>
        <w:t>средиземноморской чайки выявлены новые пункты гнездования в антропогенных биотопах; впервые установлено гнездование испанской каменки.</w:t>
      </w:r>
    </w:p>
    <w:p w:rsidR="00A94D92" w:rsidRPr="00A94D92" w:rsidRDefault="00A94D92" w:rsidP="005D5813">
      <w:pPr>
        <w:spacing w:line="240" w:lineRule="auto"/>
        <w:ind w:firstLine="425"/>
        <w:jc w:val="both"/>
        <w:rPr>
          <w:rFonts w:ascii="Times New Roman" w:eastAsia="Calibri" w:hAnsi="Times New Roman" w:cs="Times New Roman"/>
          <w:b/>
          <w:color w:val="000000"/>
          <w:shd w:val="clear" w:color="auto" w:fill="FFFFFF"/>
        </w:rPr>
      </w:pPr>
    </w:p>
    <w:p w:rsidR="00A94D92" w:rsidRPr="00A94D92" w:rsidRDefault="00A94D92" w:rsidP="005D5813">
      <w:pPr>
        <w:spacing w:line="240" w:lineRule="auto"/>
        <w:ind w:firstLine="425"/>
        <w:jc w:val="both"/>
        <w:rPr>
          <w:rFonts w:ascii="Times New Roman" w:eastAsia="Calibri" w:hAnsi="Times New Roman" w:cs="Times New Roman"/>
          <w:color w:val="000000"/>
          <w:shd w:val="clear" w:color="auto" w:fill="FFFFFF"/>
        </w:rPr>
      </w:pPr>
      <w:r w:rsidRPr="00A94D92">
        <w:rPr>
          <w:rFonts w:ascii="Times New Roman" w:eastAsia="Calibri" w:hAnsi="Times New Roman" w:cs="Times New Roman"/>
          <w:b/>
          <w:color w:val="000000"/>
          <w:shd w:val="clear" w:color="auto" w:fill="FFFFFF"/>
        </w:rPr>
        <w:t>Благодарности</w:t>
      </w:r>
      <w:r w:rsidRPr="00A94D92">
        <w:rPr>
          <w:rFonts w:ascii="Times New Roman" w:eastAsia="Calibri" w:hAnsi="Times New Roman" w:cs="Times New Roman"/>
          <w:color w:val="000000"/>
          <w:shd w:val="clear" w:color="auto" w:fill="FFFFFF"/>
        </w:rPr>
        <w:t>. Авторы выражают признательность к. б. н. И.</w:t>
      </w:r>
      <w:r w:rsidRPr="00A94D92">
        <w:rPr>
          <w:rFonts w:ascii="Times New Roman" w:eastAsia="Calibri" w:hAnsi="Times New Roman" w:cs="Times New Roman"/>
          <w:color w:val="000000"/>
          <w:shd w:val="clear" w:color="auto" w:fill="FFFFFF"/>
          <w:lang w:val="en-US"/>
        </w:rPr>
        <w:t> </w:t>
      </w:r>
      <w:r w:rsidRPr="00A94D92">
        <w:rPr>
          <w:rFonts w:ascii="Times New Roman" w:eastAsia="Calibri" w:hAnsi="Times New Roman" w:cs="Times New Roman"/>
          <w:color w:val="000000"/>
          <w:shd w:val="clear" w:color="auto" w:fill="FFFFFF"/>
        </w:rPr>
        <w:t xml:space="preserve">Е. </w:t>
      </w:r>
      <w:proofErr w:type="spellStart"/>
      <w:r w:rsidRPr="00A94D92">
        <w:rPr>
          <w:rFonts w:ascii="Times New Roman" w:eastAsia="Calibri" w:hAnsi="Times New Roman" w:cs="Times New Roman"/>
          <w:color w:val="000000"/>
          <w:shd w:val="clear" w:color="auto" w:fill="FFFFFF"/>
        </w:rPr>
        <w:t>Драпун</w:t>
      </w:r>
      <w:proofErr w:type="spellEnd"/>
      <w:r w:rsidRPr="00A94D92">
        <w:rPr>
          <w:rFonts w:ascii="Times New Roman" w:eastAsia="Calibri" w:hAnsi="Times New Roman" w:cs="Times New Roman"/>
          <w:color w:val="000000"/>
          <w:shd w:val="clear" w:color="auto" w:fill="FFFFFF"/>
        </w:rPr>
        <w:t xml:space="preserve"> (ИМБИ) за помощь в подготовке публикации, М.</w:t>
      </w:r>
      <w:r w:rsidRPr="00A94D92">
        <w:rPr>
          <w:rFonts w:ascii="Times New Roman" w:eastAsia="Calibri" w:hAnsi="Times New Roman" w:cs="Times New Roman"/>
          <w:color w:val="000000"/>
          <w:shd w:val="clear" w:color="auto" w:fill="FFFFFF"/>
          <w:lang w:val="en-US"/>
        </w:rPr>
        <w:t> </w:t>
      </w:r>
      <w:r w:rsidRPr="00A94D92">
        <w:rPr>
          <w:rFonts w:ascii="Times New Roman" w:eastAsia="Calibri" w:hAnsi="Times New Roman" w:cs="Times New Roman"/>
          <w:color w:val="000000"/>
          <w:shd w:val="clear" w:color="auto" w:fill="FFFFFF"/>
        </w:rPr>
        <w:t>И. Стефановичу за сведения о наблюдениях большого крохаля,</w:t>
      </w:r>
      <w:r w:rsidRPr="00A94D92">
        <w:rPr>
          <w:rFonts w:ascii="Times New Roman" w:eastAsia="Calibri" w:hAnsi="Times New Roman" w:cs="Times New Roman"/>
          <w:color w:val="000000"/>
          <w:shd w:val="clear" w:color="auto" w:fill="FFFFFF"/>
          <w:lang w:val="uk-UA"/>
        </w:rPr>
        <w:t xml:space="preserve"> травника и </w:t>
      </w:r>
      <w:proofErr w:type="spellStart"/>
      <w:r w:rsidRPr="00A94D92">
        <w:rPr>
          <w:rFonts w:ascii="Times New Roman" w:eastAsia="Calibri" w:hAnsi="Times New Roman" w:cs="Times New Roman"/>
          <w:color w:val="000000"/>
          <w:shd w:val="clear" w:color="auto" w:fill="FFFFFF"/>
          <w:lang w:val="uk-UA"/>
        </w:rPr>
        <w:t>испанской</w:t>
      </w:r>
      <w:proofErr w:type="spellEnd"/>
      <w:r w:rsidRPr="00A94D92">
        <w:rPr>
          <w:rFonts w:ascii="Times New Roman" w:eastAsia="Calibri" w:hAnsi="Times New Roman" w:cs="Times New Roman"/>
          <w:color w:val="000000"/>
          <w:shd w:val="clear" w:color="auto" w:fill="FFFFFF"/>
          <w:lang w:val="uk-UA"/>
        </w:rPr>
        <w:t xml:space="preserve"> </w:t>
      </w:r>
      <w:proofErr w:type="spellStart"/>
      <w:r w:rsidRPr="00A94D92">
        <w:rPr>
          <w:rFonts w:ascii="Times New Roman" w:eastAsia="Calibri" w:hAnsi="Times New Roman" w:cs="Times New Roman"/>
          <w:color w:val="000000"/>
          <w:shd w:val="clear" w:color="auto" w:fill="FFFFFF"/>
          <w:lang w:val="uk-UA"/>
        </w:rPr>
        <w:t>каменки</w:t>
      </w:r>
      <w:proofErr w:type="spellEnd"/>
      <w:r w:rsidRPr="00A94D92">
        <w:rPr>
          <w:rFonts w:ascii="Times New Roman" w:eastAsia="Calibri" w:hAnsi="Times New Roman" w:cs="Times New Roman"/>
          <w:color w:val="000000"/>
          <w:shd w:val="clear" w:color="auto" w:fill="FFFFFF"/>
        </w:rPr>
        <w:t>, д. б. н. В.</w:t>
      </w:r>
      <w:r w:rsidRPr="00A94D92">
        <w:rPr>
          <w:rFonts w:ascii="Times New Roman" w:eastAsia="Calibri" w:hAnsi="Times New Roman" w:cs="Times New Roman"/>
          <w:color w:val="000000"/>
          <w:shd w:val="clear" w:color="auto" w:fill="FFFFFF"/>
          <w:lang w:val="en-US"/>
        </w:rPr>
        <w:t> </w:t>
      </w:r>
      <w:r w:rsidRPr="00A94D92">
        <w:rPr>
          <w:rFonts w:ascii="Times New Roman" w:eastAsia="Calibri" w:hAnsi="Times New Roman" w:cs="Times New Roman"/>
          <w:color w:val="000000"/>
          <w:shd w:val="clear" w:color="auto" w:fill="FFFFFF"/>
        </w:rPr>
        <w:t xml:space="preserve">П. </w:t>
      </w:r>
      <w:proofErr w:type="spellStart"/>
      <w:r w:rsidRPr="00A94D92">
        <w:rPr>
          <w:rFonts w:ascii="Times New Roman" w:eastAsia="Calibri" w:hAnsi="Times New Roman" w:cs="Times New Roman"/>
          <w:color w:val="000000"/>
          <w:shd w:val="clear" w:color="auto" w:fill="FFFFFF"/>
        </w:rPr>
        <w:t>Белику</w:t>
      </w:r>
      <w:proofErr w:type="spellEnd"/>
      <w:r w:rsidRPr="00A94D92">
        <w:rPr>
          <w:rFonts w:ascii="Times New Roman" w:eastAsia="Calibri" w:hAnsi="Times New Roman" w:cs="Times New Roman"/>
          <w:color w:val="000000"/>
          <w:shd w:val="clear" w:color="auto" w:fill="FFFFFF"/>
        </w:rPr>
        <w:t xml:space="preserve"> (ЮФУ) и к. б. н. А. Б. </w:t>
      </w:r>
      <w:proofErr w:type="spellStart"/>
      <w:r w:rsidRPr="00A94D92">
        <w:rPr>
          <w:rFonts w:ascii="Times New Roman" w:eastAsia="Calibri" w:hAnsi="Times New Roman" w:cs="Times New Roman"/>
          <w:color w:val="000000"/>
          <w:shd w:val="clear" w:color="auto" w:fill="FFFFFF"/>
        </w:rPr>
        <w:t>Поповкиной</w:t>
      </w:r>
      <w:proofErr w:type="spellEnd"/>
      <w:r w:rsidRPr="00A94D92">
        <w:rPr>
          <w:rFonts w:ascii="Times New Roman" w:eastAsia="Calibri" w:hAnsi="Times New Roman" w:cs="Times New Roman"/>
          <w:color w:val="000000"/>
          <w:shd w:val="clear" w:color="auto" w:fill="FFFFFF"/>
        </w:rPr>
        <w:t xml:space="preserve"> (МГУ) за оказание консультативной помощи. </w:t>
      </w:r>
    </w:p>
    <w:p w:rsidR="00A94D92" w:rsidRPr="00A94D92" w:rsidRDefault="00A94D92" w:rsidP="005D5813">
      <w:pPr>
        <w:spacing w:line="240" w:lineRule="auto"/>
        <w:ind w:firstLine="425"/>
        <w:jc w:val="both"/>
        <w:rPr>
          <w:rFonts w:ascii="Times New Roman" w:eastAsia="Calibri" w:hAnsi="Times New Roman" w:cs="Times New Roman"/>
          <w:color w:val="000000"/>
          <w:shd w:val="clear" w:color="auto" w:fill="FFFFFF"/>
        </w:rPr>
      </w:pP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i/>
          <w:color w:val="000000"/>
        </w:rPr>
      </w:pPr>
      <w:r w:rsidRPr="00A94D92">
        <w:rPr>
          <w:rFonts w:ascii="Times New Roman" w:eastAsia="Calibri" w:hAnsi="Times New Roman" w:cs="Times New Roman"/>
          <w:i/>
          <w:color w:val="000000"/>
        </w:rPr>
        <w:t xml:space="preserve">Работа выполнена в рамках </w:t>
      </w:r>
      <w:proofErr w:type="spellStart"/>
      <w:r w:rsidRPr="00A94D92">
        <w:rPr>
          <w:rFonts w:ascii="Times New Roman" w:eastAsia="Calibri" w:hAnsi="Times New Roman" w:cs="Times New Roman"/>
          <w:i/>
          <w:color w:val="000000"/>
        </w:rPr>
        <w:t>госзадания</w:t>
      </w:r>
      <w:proofErr w:type="spellEnd"/>
      <w:r w:rsidRPr="00A94D92">
        <w:rPr>
          <w:rFonts w:ascii="Times New Roman" w:eastAsia="Calibri" w:hAnsi="Times New Roman" w:cs="Times New Roman"/>
          <w:i/>
          <w:color w:val="000000"/>
        </w:rPr>
        <w:t xml:space="preserve"> ФГБУН </w:t>
      </w:r>
      <w:proofErr w:type="spellStart"/>
      <w:r w:rsidRPr="00A94D92">
        <w:rPr>
          <w:rFonts w:ascii="Times New Roman" w:eastAsia="Calibri" w:hAnsi="Times New Roman" w:cs="Times New Roman"/>
          <w:i/>
          <w:color w:val="000000"/>
        </w:rPr>
        <w:t>И</w:t>
      </w:r>
      <w:r w:rsidR="002A3F8B">
        <w:rPr>
          <w:rFonts w:ascii="Times New Roman" w:eastAsia="Calibri" w:hAnsi="Times New Roman" w:cs="Times New Roman"/>
          <w:i/>
          <w:color w:val="000000"/>
        </w:rPr>
        <w:t>н</w:t>
      </w:r>
      <w:r w:rsidRPr="00A94D92">
        <w:rPr>
          <w:rFonts w:ascii="Times New Roman" w:eastAsia="Calibri" w:hAnsi="Times New Roman" w:cs="Times New Roman"/>
          <w:i/>
          <w:color w:val="000000"/>
        </w:rPr>
        <w:t>Б</w:t>
      </w:r>
      <w:r w:rsidR="00260E66">
        <w:rPr>
          <w:rFonts w:ascii="Times New Roman" w:eastAsia="Calibri" w:hAnsi="Times New Roman" w:cs="Times New Roman"/>
          <w:i/>
          <w:color w:val="000000"/>
        </w:rPr>
        <w:t>ЮМ</w:t>
      </w:r>
      <w:proofErr w:type="spellEnd"/>
      <w:r w:rsidRPr="00A94D92">
        <w:rPr>
          <w:rFonts w:ascii="Times New Roman" w:eastAsia="Calibri" w:hAnsi="Times New Roman" w:cs="Times New Roman"/>
          <w:i/>
          <w:color w:val="000000"/>
        </w:rPr>
        <w:t xml:space="preserve"> по теме «Закономерности формирования и антропогенная трансформация биоразнообразия и биоресурсов Азово-Черноморского бассейна и других районов Мирового океана», №</w:t>
      </w:r>
      <w:r w:rsidRPr="00A94D92">
        <w:rPr>
          <w:rFonts w:ascii="Times New Roman" w:eastAsia="Calibri" w:hAnsi="Times New Roman" w:cs="Times New Roman"/>
          <w:i/>
          <w:color w:val="000000"/>
          <w:shd w:val="clear" w:color="auto" w:fill="FFFFFF"/>
        </w:rPr>
        <w:t xml:space="preserve"> АААА-А18-118020890074-2 и </w:t>
      </w:r>
      <w:r w:rsidRPr="00A94D92">
        <w:rPr>
          <w:rFonts w:ascii="Times New Roman" w:eastAsia="Calibri" w:hAnsi="Times New Roman" w:cs="Times New Roman"/>
          <w:i/>
          <w:color w:val="000000"/>
        </w:rPr>
        <w:t>ФГБУН «</w:t>
      </w:r>
      <w:proofErr w:type="spellStart"/>
      <w:r w:rsidRPr="00A94D92">
        <w:rPr>
          <w:rFonts w:ascii="Times New Roman" w:eastAsia="Calibri" w:hAnsi="Times New Roman" w:cs="Times New Roman"/>
          <w:i/>
          <w:color w:val="000000"/>
        </w:rPr>
        <w:t>Карадагская</w:t>
      </w:r>
      <w:proofErr w:type="spellEnd"/>
      <w:r w:rsidRPr="00A94D92">
        <w:rPr>
          <w:rFonts w:ascii="Times New Roman" w:eastAsia="Calibri" w:hAnsi="Times New Roman" w:cs="Times New Roman"/>
          <w:i/>
          <w:color w:val="000000"/>
        </w:rPr>
        <w:t xml:space="preserve"> научная станция им. Т.И. Вяземского – природный заповедник РАН» по теме «Изучение биоразнообразия и ландшафтной структуры Юго-Восточного Крыма, мониторинг биотических и абиотических компонентов региональных экосистем», № АААА-Ф16-11622510087-5.</w:t>
      </w:r>
    </w:p>
    <w:p w:rsidR="00A94D92" w:rsidRPr="00A94D92" w:rsidRDefault="00A94D92" w:rsidP="005D5813">
      <w:pPr>
        <w:spacing w:line="240" w:lineRule="auto"/>
        <w:ind w:firstLine="425"/>
        <w:jc w:val="center"/>
        <w:rPr>
          <w:rFonts w:ascii="Times New Roman" w:eastAsia="Calibri" w:hAnsi="Times New Roman" w:cs="Times New Roman"/>
          <w:b/>
          <w:color w:val="000000"/>
          <w:shd w:val="clear" w:color="auto" w:fill="FFFFFF"/>
        </w:rPr>
      </w:pPr>
    </w:p>
    <w:p w:rsidR="00A94D92" w:rsidRPr="00A94D92" w:rsidRDefault="00A94D92" w:rsidP="005D5813">
      <w:pPr>
        <w:spacing w:line="240" w:lineRule="auto"/>
        <w:ind w:firstLine="425"/>
        <w:jc w:val="center"/>
        <w:rPr>
          <w:rFonts w:ascii="Times New Roman" w:eastAsia="Calibri" w:hAnsi="Times New Roman" w:cs="Times New Roman"/>
          <w:b/>
          <w:color w:val="000000"/>
          <w:shd w:val="clear" w:color="auto" w:fill="FFFFFF"/>
        </w:rPr>
      </w:pPr>
      <w:r w:rsidRPr="00A94D92">
        <w:rPr>
          <w:rFonts w:ascii="Times New Roman" w:eastAsia="Calibri" w:hAnsi="Times New Roman" w:cs="Times New Roman"/>
          <w:b/>
          <w:color w:val="000000"/>
          <w:shd w:val="clear" w:color="auto" w:fill="FFFFFF"/>
        </w:rPr>
        <w:t>Список литературы</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z w:val="18"/>
          <w:szCs w:val="18"/>
          <w:shd w:val="clear" w:color="auto" w:fill="FFFFFF"/>
        </w:rPr>
      </w:pP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z w:val="18"/>
          <w:szCs w:val="18"/>
          <w:shd w:val="clear" w:color="auto" w:fill="FFFFFF"/>
        </w:rPr>
      </w:pPr>
      <w:proofErr w:type="spellStart"/>
      <w:r w:rsidRPr="00A94D92">
        <w:rPr>
          <w:rFonts w:ascii="Times New Roman" w:eastAsia="Calibri" w:hAnsi="Times New Roman" w:cs="Times New Roman"/>
          <w:color w:val="000000"/>
          <w:sz w:val="18"/>
          <w:szCs w:val="18"/>
          <w:shd w:val="clear" w:color="auto" w:fill="FFFFFF"/>
        </w:rPr>
        <w:t>Бескаравайный</w:t>
      </w:r>
      <w:proofErr w:type="spellEnd"/>
      <w:r w:rsidRPr="00A94D92">
        <w:rPr>
          <w:rFonts w:ascii="Times New Roman" w:eastAsia="Calibri" w:hAnsi="Times New Roman" w:cs="Times New Roman"/>
          <w:color w:val="000000"/>
          <w:sz w:val="18"/>
          <w:szCs w:val="18"/>
          <w:shd w:val="clear" w:color="auto" w:fill="FFFFFF"/>
        </w:rPr>
        <w:t xml:space="preserve"> М. М.</w:t>
      </w:r>
      <w:r w:rsidRPr="00A94D92">
        <w:rPr>
          <w:rFonts w:ascii="Times New Roman" w:eastAsia="Calibri" w:hAnsi="Times New Roman" w:cs="Times New Roman"/>
          <w:color w:val="000000"/>
          <w:sz w:val="18"/>
          <w:szCs w:val="18"/>
        </w:rPr>
        <w:t xml:space="preserve"> </w:t>
      </w:r>
      <w:r w:rsidRPr="00A94D92">
        <w:rPr>
          <w:rFonts w:ascii="Times New Roman" w:eastAsia="Calibri" w:hAnsi="Times New Roman" w:cs="Times New Roman"/>
          <w:color w:val="000000"/>
          <w:sz w:val="18"/>
          <w:szCs w:val="18"/>
          <w:shd w:val="clear" w:color="auto" w:fill="FFFFFF"/>
        </w:rPr>
        <w:t xml:space="preserve">Сезонная динамика численности и распределения </w:t>
      </w:r>
      <w:proofErr w:type="spellStart"/>
      <w:r w:rsidRPr="00A94D92">
        <w:rPr>
          <w:rFonts w:ascii="Times New Roman" w:eastAsia="Calibri" w:hAnsi="Times New Roman" w:cs="Times New Roman"/>
          <w:color w:val="000000"/>
          <w:sz w:val="18"/>
          <w:szCs w:val="18"/>
          <w:shd w:val="clear" w:color="auto" w:fill="FFFFFF"/>
        </w:rPr>
        <w:t>чайковых</w:t>
      </w:r>
      <w:proofErr w:type="spellEnd"/>
      <w:r w:rsidRPr="00A94D92">
        <w:rPr>
          <w:rFonts w:ascii="Times New Roman" w:eastAsia="Calibri" w:hAnsi="Times New Roman" w:cs="Times New Roman"/>
          <w:color w:val="000000"/>
          <w:sz w:val="18"/>
          <w:szCs w:val="18"/>
          <w:shd w:val="clear" w:color="auto" w:fill="FFFFFF"/>
        </w:rPr>
        <w:t xml:space="preserve"> птиц в южном Крыму // </w:t>
      </w:r>
      <w:proofErr w:type="spellStart"/>
      <w:r w:rsidRPr="00A94D92">
        <w:rPr>
          <w:rFonts w:ascii="Times New Roman" w:eastAsia="Calibri" w:hAnsi="Times New Roman" w:cs="Times New Roman"/>
          <w:color w:val="000000"/>
          <w:sz w:val="18"/>
          <w:szCs w:val="18"/>
          <w:shd w:val="clear" w:color="auto" w:fill="FFFFFF"/>
        </w:rPr>
        <w:t>Бранта</w:t>
      </w:r>
      <w:proofErr w:type="spellEnd"/>
      <w:r w:rsidRPr="00A94D92">
        <w:rPr>
          <w:rFonts w:ascii="Times New Roman" w:eastAsia="Calibri" w:hAnsi="Times New Roman" w:cs="Times New Roman"/>
          <w:color w:val="000000"/>
          <w:sz w:val="18"/>
          <w:szCs w:val="18"/>
          <w:shd w:val="clear" w:color="auto" w:fill="FFFFFF"/>
        </w:rPr>
        <w:t xml:space="preserve">: </w:t>
      </w:r>
      <w:proofErr w:type="spellStart"/>
      <w:r w:rsidRPr="00A94D92">
        <w:rPr>
          <w:rFonts w:ascii="Times New Roman" w:eastAsia="Calibri" w:hAnsi="Times New Roman" w:cs="Times New Roman"/>
          <w:color w:val="000000"/>
          <w:sz w:val="18"/>
          <w:szCs w:val="18"/>
          <w:shd w:val="clear" w:color="auto" w:fill="FFFFFF"/>
        </w:rPr>
        <w:t>Cборник</w:t>
      </w:r>
      <w:proofErr w:type="spellEnd"/>
      <w:r w:rsidRPr="00A94D92">
        <w:rPr>
          <w:rFonts w:ascii="Times New Roman" w:eastAsia="Calibri" w:hAnsi="Times New Roman" w:cs="Times New Roman"/>
          <w:color w:val="000000"/>
          <w:sz w:val="18"/>
          <w:szCs w:val="18"/>
          <w:shd w:val="clear" w:color="auto" w:fill="FFFFFF"/>
        </w:rPr>
        <w:t xml:space="preserve"> научных трудов Азово-Черноморской орнитологической станции. – 2006. – </w:t>
      </w:r>
      <w:proofErr w:type="spellStart"/>
      <w:r w:rsidRPr="00A94D92">
        <w:rPr>
          <w:rFonts w:ascii="Times New Roman" w:eastAsia="Calibri" w:hAnsi="Times New Roman" w:cs="Times New Roman"/>
          <w:color w:val="000000"/>
          <w:sz w:val="18"/>
          <w:szCs w:val="18"/>
          <w:shd w:val="clear" w:color="auto" w:fill="FFFFFF"/>
        </w:rPr>
        <w:t>Вып</w:t>
      </w:r>
      <w:proofErr w:type="spellEnd"/>
      <w:r w:rsidRPr="00A94D92">
        <w:rPr>
          <w:rFonts w:ascii="Times New Roman" w:eastAsia="Calibri" w:hAnsi="Times New Roman" w:cs="Times New Roman"/>
          <w:color w:val="000000"/>
          <w:sz w:val="18"/>
          <w:szCs w:val="18"/>
          <w:shd w:val="clear" w:color="auto" w:fill="FFFFFF"/>
        </w:rPr>
        <w:t>. 9. – С. 56–84.</w:t>
      </w:r>
    </w:p>
    <w:p w:rsidR="00A94D92" w:rsidRPr="00A94D92" w:rsidRDefault="00A94D92" w:rsidP="005D5813">
      <w:pPr>
        <w:spacing w:line="240" w:lineRule="auto"/>
        <w:ind w:firstLine="425"/>
        <w:jc w:val="both"/>
        <w:rPr>
          <w:rFonts w:ascii="Times New Roman" w:eastAsia="Calibri" w:hAnsi="Times New Roman" w:cs="Times New Roman"/>
          <w:color w:val="000000"/>
          <w:sz w:val="18"/>
          <w:szCs w:val="18"/>
          <w:shd w:val="clear" w:color="auto" w:fill="FFFFFF"/>
        </w:rPr>
      </w:pPr>
      <w:proofErr w:type="spellStart"/>
      <w:r w:rsidRPr="00A94D92">
        <w:rPr>
          <w:rFonts w:ascii="Times New Roman" w:eastAsia="Calibri" w:hAnsi="Times New Roman" w:cs="Times New Roman"/>
          <w:color w:val="000000"/>
          <w:sz w:val="18"/>
          <w:szCs w:val="18"/>
        </w:rPr>
        <w:t>Бескаравайный</w:t>
      </w:r>
      <w:proofErr w:type="spellEnd"/>
      <w:r w:rsidRPr="00A94D92">
        <w:rPr>
          <w:rFonts w:ascii="Times New Roman" w:eastAsia="Calibri" w:hAnsi="Times New Roman" w:cs="Times New Roman"/>
          <w:color w:val="000000"/>
          <w:sz w:val="18"/>
          <w:szCs w:val="18"/>
        </w:rPr>
        <w:t xml:space="preserve"> М. М. Птицы морских берегов южного Крыма. – Симферополь: </w:t>
      </w:r>
      <w:proofErr w:type="spellStart"/>
      <w:r w:rsidRPr="00A94D92">
        <w:rPr>
          <w:rFonts w:ascii="Times New Roman" w:eastAsia="Calibri" w:hAnsi="Times New Roman" w:cs="Times New Roman"/>
          <w:color w:val="000000"/>
          <w:sz w:val="18"/>
          <w:szCs w:val="18"/>
        </w:rPr>
        <w:t>Н.Ор</w:t>
      </w:r>
      <w:r w:rsidRPr="00A94D92">
        <w:rPr>
          <w:rFonts w:ascii="Times New Roman" w:eastAsia="Calibri" w:hAnsi="Times New Roman" w:cs="Times New Roman"/>
          <w:color w:val="000000"/>
          <w:sz w:val="18"/>
          <w:szCs w:val="18"/>
          <w:lang w:val="en-US"/>
        </w:rPr>
        <w:t>i</w:t>
      </w:r>
      <w:r w:rsidRPr="00A94D92">
        <w:rPr>
          <w:rFonts w:ascii="Times New Roman" w:eastAsia="Calibri" w:hAnsi="Times New Roman" w:cs="Times New Roman"/>
          <w:color w:val="000000"/>
          <w:sz w:val="18"/>
          <w:szCs w:val="18"/>
        </w:rPr>
        <w:t>анда</w:t>
      </w:r>
      <w:proofErr w:type="spellEnd"/>
      <w:r w:rsidRPr="00A94D92">
        <w:rPr>
          <w:rFonts w:ascii="Times New Roman" w:eastAsia="Calibri" w:hAnsi="Times New Roman" w:cs="Times New Roman"/>
          <w:color w:val="000000"/>
          <w:sz w:val="18"/>
          <w:szCs w:val="18"/>
        </w:rPr>
        <w:t>, 2008. – 160 с.</w:t>
      </w:r>
    </w:p>
    <w:p w:rsidR="00A94D92" w:rsidRPr="00A94D92" w:rsidRDefault="00A94D92" w:rsidP="005D5813">
      <w:pPr>
        <w:spacing w:line="240" w:lineRule="auto"/>
        <w:ind w:firstLine="425"/>
        <w:jc w:val="both"/>
        <w:rPr>
          <w:rFonts w:ascii="Times New Roman" w:eastAsia="Calibri" w:hAnsi="Times New Roman" w:cs="Times New Roman"/>
          <w:color w:val="000000"/>
          <w:sz w:val="18"/>
          <w:szCs w:val="18"/>
          <w:shd w:val="clear" w:color="auto" w:fill="FFFFFF"/>
        </w:rPr>
      </w:pPr>
      <w:proofErr w:type="spellStart"/>
      <w:r w:rsidRPr="00A94D92">
        <w:rPr>
          <w:rFonts w:ascii="Times New Roman" w:eastAsia="Calibri" w:hAnsi="Times New Roman" w:cs="Times New Roman"/>
          <w:color w:val="000000"/>
          <w:sz w:val="18"/>
          <w:szCs w:val="18"/>
        </w:rPr>
        <w:t>Бескаравайный</w:t>
      </w:r>
      <w:proofErr w:type="spellEnd"/>
      <w:r w:rsidRPr="00A94D92">
        <w:rPr>
          <w:rFonts w:ascii="Times New Roman" w:eastAsia="Calibri" w:hAnsi="Times New Roman" w:cs="Times New Roman"/>
          <w:color w:val="000000"/>
          <w:sz w:val="18"/>
          <w:szCs w:val="18"/>
        </w:rPr>
        <w:t xml:space="preserve"> М. М. </w:t>
      </w:r>
      <w:r w:rsidRPr="00A94D92">
        <w:rPr>
          <w:rFonts w:ascii="Times New Roman" w:eastAsia="Calibri" w:hAnsi="Times New Roman" w:cs="Times New Roman"/>
          <w:iCs/>
          <w:color w:val="000000"/>
          <w:sz w:val="18"/>
          <w:szCs w:val="18"/>
        </w:rPr>
        <w:t>Птицы Крымского полуострова</w:t>
      </w:r>
      <w:r w:rsidRPr="00A94D92">
        <w:rPr>
          <w:rFonts w:ascii="Times New Roman" w:eastAsia="Calibri" w:hAnsi="Times New Roman" w:cs="Times New Roman"/>
          <w:color w:val="000000"/>
          <w:sz w:val="18"/>
          <w:szCs w:val="18"/>
        </w:rPr>
        <w:t>. – Симферополь: Бизнес-</w:t>
      </w:r>
      <w:proofErr w:type="spellStart"/>
      <w:r w:rsidRPr="00A94D92">
        <w:rPr>
          <w:rFonts w:ascii="Times New Roman" w:eastAsia="Calibri" w:hAnsi="Times New Roman" w:cs="Times New Roman"/>
          <w:color w:val="000000"/>
          <w:sz w:val="18"/>
          <w:szCs w:val="18"/>
        </w:rPr>
        <w:t>Информ</w:t>
      </w:r>
      <w:proofErr w:type="spellEnd"/>
      <w:r w:rsidRPr="00A94D92">
        <w:rPr>
          <w:rFonts w:ascii="Times New Roman" w:eastAsia="Calibri" w:hAnsi="Times New Roman" w:cs="Times New Roman"/>
          <w:color w:val="000000"/>
          <w:sz w:val="18"/>
          <w:szCs w:val="18"/>
        </w:rPr>
        <w:t>, 2012. – 336 с.</w:t>
      </w:r>
    </w:p>
    <w:p w:rsidR="00A94D92" w:rsidRPr="00A94D92" w:rsidRDefault="00A94D92" w:rsidP="005D5813">
      <w:pPr>
        <w:spacing w:line="240" w:lineRule="auto"/>
        <w:ind w:firstLine="425"/>
        <w:jc w:val="both"/>
        <w:rPr>
          <w:rFonts w:ascii="Times New Roman" w:eastAsia="Calibri" w:hAnsi="Times New Roman" w:cs="Times New Roman"/>
          <w:color w:val="000000"/>
          <w:sz w:val="18"/>
          <w:szCs w:val="18"/>
          <w:shd w:val="clear" w:color="auto" w:fill="FFFFFF"/>
        </w:rPr>
      </w:pPr>
      <w:proofErr w:type="spellStart"/>
      <w:r w:rsidRPr="00A94D92">
        <w:rPr>
          <w:rFonts w:ascii="Times New Roman" w:eastAsia="Calibri" w:hAnsi="Times New Roman" w:cs="Times New Roman"/>
          <w:color w:val="000000"/>
          <w:sz w:val="18"/>
          <w:szCs w:val="18"/>
        </w:rPr>
        <w:t>Бескаравайный</w:t>
      </w:r>
      <w:proofErr w:type="spellEnd"/>
      <w:r w:rsidRPr="00A94D92">
        <w:rPr>
          <w:rFonts w:ascii="Times New Roman" w:eastAsia="Calibri" w:hAnsi="Times New Roman" w:cs="Times New Roman"/>
          <w:color w:val="000000"/>
          <w:sz w:val="18"/>
          <w:szCs w:val="18"/>
        </w:rPr>
        <w:t xml:space="preserve"> М. М. Некоторые итоги орнитологических исследований на юго-востоке Крыма в начале XXI века // 100 лет Карадагской научной станции (сб. </w:t>
      </w:r>
      <w:proofErr w:type="spellStart"/>
      <w:r w:rsidRPr="00A94D92">
        <w:rPr>
          <w:rFonts w:ascii="Times New Roman" w:eastAsia="Calibri" w:hAnsi="Times New Roman" w:cs="Times New Roman"/>
          <w:color w:val="000000"/>
          <w:sz w:val="18"/>
          <w:szCs w:val="18"/>
        </w:rPr>
        <w:t>научн</w:t>
      </w:r>
      <w:proofErr w:type="spellEnd"/>
      <w:r w:rsidRPr="00A94D92">
        <w:rPr>
          <w:rFonts w:ascii="Times New Roman" w:eastAsia="Calibri" w:hAnsi="Times New Roman" w:cs="Times New Roman"/>
          <w:color w:val="000000"/>
          <w:sz w:val="18"/>
          <w:szCs w:val="18"/>
        </w:rPr>
        <w:t xml:space="preserve">. тр.). – Симферополь: </w:t>
      </w:r>
      <w:proofErr w:type="spellStart"/>
      <w:r w:rsidRPr="00A94D92">
        <w:rPr>
          <w:rFonts w:ascii="Times New Roman" w:eastAsia="Calibri" w:hAnsi="Times New Roman" w:cs="Times New Roman"/>
          <w:color w:val="000000"/>
          <w:sz w:val="18"/>
          <w:szCs w:val="18"/>
        </w:rPr>
        <w:t>Н.Орiанда</w:t>
      </w:r>
      <w:proofErr w:type="spellEnd"/>
      <w:r w:rsidRPr="00A94D92">
        <w:rPr>
          <w:rFonts w:ascii="Times New Roman" w:eastAsia="Calibri" w:hAnsi="Times New Roman" w:cs="Times New Roman"/>
          <w:color w:val="000000"/>
          <w:sz w:val="18"/>
          <w:szCs w:val="18"/>
        </w:rPr>
        <w:t>, 2015. – С. 355–360.</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z w:val="18"/>
          <w:szCs w:val="18"/>
        </w:rPr>
      </w:pPr>
      <w:proofErr w:type="spellStart"/>
      <w:r w:rsidRPr="00A94D92">
        <w:rPr>
          <w:rFonts w:ascii="Times New Roman" w:eastAsia="Calibri" w:hAnsi="Times New Roman" w:cs="Times New Roman"/>
          <w:color w:val="000000"/>
          <w:sz w:val="18"/>
          <w:szCs w:val="18"/>
        </w:rPr>
        <w:t>Бескаравайный</w:t>
      </w:r>
      <w:proofErr w:type="spellEnd"/>
      <w:r w:rsidRPr="00A94D92">
        <w:rPr>
          <w:rFonts w:ascii="Times New Roman" w:eastAsia="Calibri" w:hAnsi="Times New Roman" w:cs="Times New Roman"/>
          <w:color w:val="000000"/>
          <w:sz w:val="18"/>
          <w:szCs w:val="18"/>
        </w:rPr>
        <w:t xml:space="preserve"> М. М. Птицы // Биология Чёрного моря</w:t>
      </w:r>
      <w:r w:rsidR="002C3E8A">
        <w:rPr>
          <w:rFonts w:ascii="Times New Roman" w:eastAsia="Calibri" w:hAnsi="Times New Roman" w:cs="Times New Roman"/>
          <w:color w:val="000000"/>
          <w:sz w:val="18"/>
          <w:szCs w:val="18"/>
        </w:rPr>
        <w:t xml:space="preserve"> у берегов Юго-восточного Крыма</w:t>
      </w:r>
      <w:r w:rsidRPr="00A94D92">
        <w:rPr>
          <w:rFonts w:ascii="Times New Roman" w:eastAsia="Calibri" w:hAnsi="Times New Roman" w:cs="Times New Roman"/>
          <w:color w:val="000000"/>
          <w:sz w:val="18"/>
          <w:szCs w:val="18"/>
        </w:rPr>
        <w:t xml:space="preserve"> [</w:t>
      </w:r>
      <w:r w:rsidR="00260E66">
        <w:rPr>
          <w:rFonts w:ascii="Times New Roman" w:eastAsia="Calibri" w:hAnsi="Times New Roman" w:cs="Times New Roman"/>
          <w:color w:val="000000"/>
          <w:sz w:val="18"/>
          <w:szCs w:val="18"/>
        </w:rPr>
        <w:t>Р</w:t>
      </w:r>
      <w:r w:rsidRPr="00A94D92">
        <w:rPr>
          <w:rFonts w:ascii="Times New Roman" w:eastAsia="Calibri" w:hAnsi="Times New Roman" w:cs="Times New Roman"/>
          <w:color w:val="000000"/>
          <w:sz w:val="18"/>
          <w:szCs w:val="18"/>
        </w:rPr>
        <w:t xml:space="preserve">ед. </w:t>
      </w:r>
      <w:r w:rsidR="00166885">
        <w:rPr>
          <w:rFonts w:ascii="Times New Roman" w:eastAsia="TimesNewRoman" w:hAnsi="Times New Roman" w:cs="Times New Roman"/>
          <w:color w:val="000000"/>
          <w:sz w:val="18"/>
          <w:szCs w:val="18"/>
        </w:rPr>
        <w:t>Н. С. </w:t>
      </w:r>
      <w:r w:rsidRPr="00A94D92">
        <w:rPr>
          <w:rFonts w:ascii="Times New Roman" w:eastAsia="TimesNewRoman" w:hAnsi="Times New Roman" w:cs="Times New Roman"/>
          <w:color w:val="000000"/>
          <w:sz w:val="18"/>
          <w:szCs w:val="18"/>
        </w:rPr>
        <w:t>Костенко</w:t>
      </w:r>
      <w:r w:rsidRPr="00A94D92">
        <w:rPr>
          <w:rFonts w:ascii="Times New Roman" w:eastAsia="Calibri" w:hAnsi="Times New Roman" w:cs="Times New Roman"/>
          <w:color w:val="000000"/>
          <w:sz w:val="18"/>
          <w:szCs w:val="18"/>
        </w:rPr>
        <w:t xml:space="preserve">]. – </w:t>
      </w:r>
      <w:r w:rsidRPr="00A94D92">
        <w:rPr>
          <w:rFonts w:ascii="Times New Roman" w:eastAsia="TimesNewRoman" w:hAnsi="Times New Roman" w:cs="Times New Roman"/>
          <w:color w:val="000000"/>
          <w:sz w:val="18"/>
          <w:szCs w:val="18"/>
        </w:rPr>
        <w:t>Симферополь: ИТ «АРИАЛ», 2018</w:t>
      </w:r>
      <w:r w:rsidRPr="00DF6BAA">
        <w:rPr>
          <w:rFonts w:ascii="Times New Roman" w:eastAsia="TimesNewRoman" w:hAnsi="Times New Roman" w:cs="Times New Roman"/>
          <w:i/>
          <w:color w:val="000000"/>
          <w:sz w:val="18"/>
          <w:szCs w:val="18"/>
        </w:rPr>
        <w:t>а</w:t>
      </w:r>
      <w:r w:rsidRPr="00A94D92">
        <w:rPr>
          <w:rFonts w:ascii="Times New Roman" w:eastAsia="TimesNewRoman" w:hAnsi="Times New Roman" w:cs="Times New Roman"/>
          <w:color w:val="000000"/>
          <w:sz w:val="18"/>
          <w:szCs w:val="18"/>
        </w:rPr>
        <w:t xml:space="preserve">. </w:t>
      </w:r>
      <w:r w:rsidRPr="00A94D92">
        <w:rPr>
          <w:rFonts w:ascii="Times New Roman" w:eastAsia="Calibri" w:hAnsi="Times New Roman" w:cs="Times New Roman"/>
          <w:color w:val="000000"/>
          <w:sz w:val="18"/>
          <w:szCs w:val="18"/>
        </w:rPr>
        <w:t>– С. 143–157.</w:t>
      </w:r>
    </w:p>
    <w:p w:rsidR="00A94D92" w:rsidRPr="00A94D92" w:rsidRDefault="00A94D92" w:rsidP="005D5813">
      <w:pPr>
        <w:spacing w:line="240" w:lineRule="auto"/>
        <w:ind w:firstLine="425"/>
        <w:jc w:val="both"/>
        <w:rPr>
          <w:rFonts w:ascii="Times New Roman" w:eastAsia="Calibri" w:hAnsi="Times New Roman" w:cs="Times New Roman"/>
          <w:color w:val="000000"/>
          <w:sz w:val="18"/>
          <w:szCs w:val="18"/>
          <w:shd w:val="clear" w:color="auto" w:fill="FFFFFF"/>
        </w:rPr>
      </w:pPr>
      <w:proofErr w:type="spellStart"/>
      <w:r w:rsidRPr="00A94D92">
        <w:rPr>
          <w:rFonts w:ascii="Times New Roman" w:eastAsia="Calibri" w:hAnsi="Times New Roman" w:cs="Times New Roman"/>
          <w:color w:val="000000"/>
          <w:sz w:val="18"/>
          <w:szCs w:val="18"/>
          <w:shd w:val="clear" w:color="auto" w:fill="FFFFFF"/>
        </w:rPr>
        <w:lastRenderedPageBreak/>
        <w:t>Бескаравайный</w:t>
      </w:r>
      <w:proofErr w:type="spellEnd"/>
      <w:r w:rsidRPr="00A94D92">
        <w:rPr>
          <w:rFonts w:ascii="Times New Roman" w:eastAsia="Calibri" w:hAnsi="Times New Roman" w:cs="Times New Roman"/>
          <w:color w:val="000000"/>
          <w:sz w:val="18"/>
          <w:szCs w:val="18"/>
          <w:shd w:val="clear" w:color="auto" w:fill="FFFFFF"/>
        </w:rPr>
        <w:t xml:space="preserve"> М. М. О современном статусе красношейной поганки (</w:t>
      </w:r>
      <w:proofErr w:type="spellStart"/>
      <w:r w:rsidRPr="00A94D92">
        <w:rPr>
          <w:rFonts w:ascii="Times New Roman" w:eastAsia="Calibri" w:hAnsi="Times New Roman" w:cs="Times New Roman"/>
          <w:i/>
          <w:color w:val="000000"/>
          <w:sz w:val="18"/>
          <w:szCs w:val="18"/>
          <w:shd w:val="clear" w:color="auto" w:fill="FFFFFF"/>
          <w:lang w:val="en-US"/>
        </w:rPr>
        <w:t>Podiceps</w:t>
      </w:r>
      <w:proofErr w:type="spellEnd"/>
      <w:r w:rsidRPr="00A94D92">
        <w:rPr>
          <w:rFonts w:ascii="Times New Roman" w:eastAsia="Calibri" w:hAnsi="Times New Roman" w:cs="Times New Roman"/>
          <w:i/>
          <w:color w:val="000000"/>
          <w:sz w:val="18"/>
          <w:szCs w:val="18"/>
          <w:shd w:val="clear" w:color="auto" w:fill="FFFFFF"/>
        </w:rPr>
        <w:t xml:space="preserve"> </w:t>
      </w:r>
      <w:proofErr w:type="spellStart"/>
      <w:r w:rsidRPr="00A94D92">
        <w:rPr>
          <w:rFonts w:ascii="Times New Roman" w:eastAsia="Calibri" w:hAnsi="Times New Roman" w:cs="Times New Roman"/>
          <w:i/>
          <w:color w:val="000000"/>
          <w:sz w:val="18"/>
          <w:szCs w:val="18"/>
          <w:shd w:val="clear" w:color="auto" w:fill="FFFFFF"/>
          <w:lang w:val="en-US"/>
        </w:rPr>
        <w:t>Auritus</w:t>
      </w:r>
      <w:proofErr w:type="spellEnd"/>
      <w:r w:rsidRPr="00A94D92">
        <w:rPr>
          <w:rFonts w:ascii="Times New Roman" w:eastAsia="Calibri" w:hAnsi="Times New Roman" w:cs="Times New Roman"/>
          <w:color w:val="000000"/>
          <w:sz w:val="18"/>
          <w:szCs w:val="18"/>
          <w:shd w:val="clear" w:color="auto" w:fill="FFFFFF"/>
        </w:rPr>
        <w:t xml:space="preserve"> (</w:t>
      </w:r>
      <w:r w:rsidRPr="00A94D92">
        <w:rPr>
          <w:rFonts w:ascii="Times New Roman" w:eastAsia="Calibri" w:hAnsi="Times New Roman" w:cs="Times New Roman"/>
          <w:color w:val="000000"/>
          <w:sz w:val="18"/>
          <w:szCs w:val="18"/>
          <w:shd w:val="clear" w:color="auto" w:fill="FFFFFF"/>
          <w:lang w:val="en-US"/>
        </w:rPr>
        <w:t>Linnaeus</w:t>
      </w:r>
      <w:r w:rsidRPr="00A94D92">
        <w:rPr>
          <w:rFonts w:ascii="Times New Roman" w:eastAsia="Calibri" w:hAnsi="Times New Roman" w:cs="Times New Roman"/>
          <w:color w:val="000000"/>
          <w:sz w:val="18"/>
          <w:szCs w:val="18"/>
          <w:shd w:val="clear" w:color="auto" w:fill="FFFFFF"/>
        </w:rPr>
        <w:t xml:space="preserve">1758)), </w:t>
      </w:r>
      <w:r w:rsidRPr="00A94D92">
        <w:rPr>
          <w:rFonts w:ascii="Times New Roman" w:eastAsia="Calibri" w:hAnsi="Times New Roman" w:cs="Times New Roman"/>
          <w:color w:val="000000"/>
          <w:sz w:val="18"/>
          <w:szCs w:val="18"/>
          <w:shd w:val="clear" w:color="auto" w:fill="FFFFFF"/>
          <w:lang w:val="en-US"/>
        </w:rPr>
        <w:t>Aves</w:t>
      </w:r>
      <w:r w:rsidRPr="00A94D92">
        <w:rPr>
          <w:rFonts w:ascii="Times New Roman" w:eastAsia="Calibri" w:hAnsi="Times New Roman" w:cs="Times New Roman"/>
          <w:color w:val="000000"/>
          <w:sz w:val="18"/>
          <w:szCs w:val="18"/>
          <w:shd w:val="clear" w:color="auto" w:fill="FFFFFF"/>
        </w:rPr>
        <w:t xml:space="preserve">, </w:t>
      </w:r>
      <w:proofErr w:type="spellStart"/>
      <w:r w:rsidRPr="00A94D92">
        <w:rPr>
          <w:rFonts w:ascii="Times New Roman" w:eastAsia="Calibri" w:hAnsi="Times New Roman" w:cs="Times New Roman"/>
          <w:color w:val="000000"/>
          <w:sz w:val="18"/>
          <w:szCs w:val="18"/>
          <w:shd w:val="clear" w:color="auto" w:fill="FFFFFF"/>
          <w:lang w:val="en-US"/>
        </w:rPr>
        <w:t>Podicipediformes</w:t>
      </w:r>
      <w:proofErr w:type="spellEnd"/>
      <w:r w:rsidRPr="00A94D92">
        <w:rPr>
          <w:rFonts w:ascii="Times New Roman" w:eastAsia="Calibri" w:hAnsi="Times New Roman" w:cs="Times New Roman"/>
          <w:color w:val="000000"/>
          <w:sz w:val="18"/>
          <w:szCs w:val="18"/>
          <w:shd w:val="clear" w:color="auto" w:fill="FFFFFF"/>
        </w:rPr>
        <w:t xml:space="preserve">) в </w:t>
      </w:r>
      <w:r w:rsidRPr="00A94D92">
        <w:rPr>
          <w:rFonts w:ascii="Times New Roman" w:eastAsia="Calibri" w:hAnsi="Times New Roman" w:cs="Times New Roman"/>
          <w:color w:val="000000"/>
          <w:sz w:val="18"/>
          <w:szCs w:val="18"/>
        </w:rPr>
        <w:t>К</w:t>
      </w:r>
      <w:r w:rsidRPr="00A94D92">
        <w:rPr>
          <w:rFonts w:ascii="Times New Roman" w:eastAsia="Calibri" w:hAnsi="Times New Roman" w:cs="Times New Roman"/>
          <w:color w:val="000000"/>
          <w:sz w:val="18"/>
          <w:szCs w:val="18"/>
          <w:shd w:val="clear" w:color="auto" w:fill="FFFFFF"/>
        </w:rPr>
        <w:t xml:space="preserve">рыму // </w:t>
      </w:r>
      <w:r w:rsidRPr="00A94D92">
        <w:rPr>
          <w:rFonts w:ascii="Times New Roman" w:eastAsia="Calibri" w:hAnsi="Times New Roman" w:cs="Times New Roman"/>
          <w:iCs/>
          <w:color w:val="000000"/>
          <w:sz w:val="18"/>
          <w:szCs w:val="18"/>
          <w:shd w:val="clear" w:color="auto" w:fill="FFFFFF"/>
        </w:rPr>
        <w:t xml:space="preserve">Зоологический журнал. </w:t>
      </w:r>
      <w:r w:rsidRPr="00A94D92">
        <w:rPr>
          <w:rFonts w:ascii="Times New Roman" w:eastAsia="Calibri" w:hAnsi="Times New Roman" w:cs="Times New Roman"/>
          <w:color w:val="000000"/>
          <w:sz w:val="18"/>
          <w:szCs w:val="18"/>
          <w:shd w:val="clear" w:color="auto" w:fill="FFFFFF"/>
        </w:rPr>
        <w:t>– 2018</w:t>
      </w:r>
      <w:r w:rsidRPr="00DF6BAA">
        <w:rPr>
          <w:rFonts w:ascii="Times New Roman" w:eastAsia="Calibri" w:hAnsi="Times New Roman" w:cs="Times New Roman"/>
          <w:i/>
          <w:color w:val="000000"/>
          <w:sz w:val="18"/>
          <w:szCs w:val="18"/>
          <w:shd w:val="clear" w:color="auto" w:fill="FFFFFF"/>
        </w:rPr>
        <w:t>б</w:t>
      </w:r>
      <w:r w:rsidRPr="00A94D92">
        <w:rPr>
          <w:rFonts w:ascii="Times New Roman" w:eastAsia="Calibri" w:hAnsi="Times New Roman" w:cs="Times New Roman"/>
          <w:color w:val="000000"/>
          <w:sz w:val="18"/>
          <w:szCs w:val="18"/>
          <w:shd w:val="clear" w:color="auto" w:fill="FFFFFF"/>
        </w:rPr>
        <w:t xml:space="preserve">. – Т. </w:t>
      </w:r>
      <w:r w:rsidRPr="00A94D92">
        <w:rPr>
          <w:rFonts w:ascii="Times New Roman" w:eastAsia="Calibri" w:hAnsi="Times New Roman" w:cs="Times New Roman"/>
          <w:iCs/>
          <w:color w:val="000000"/>
          <w:sz w:val="18"/>
          <w:szCs w:val="18"/>
          <w:shd w:val="clear" w:color="auto" w:fill="FFFFFF"/>
        </w:rPr>
        <w:t xml:space="preserve">97, № </w:t>
      </w:r>
      <w:r w:rsidRPr="00A94D92">
        <w:rPr>
          <w:rFonts w:ascii="Times New Roman" w:eastAsia="Calibri" w:hAnsi="Times New Roman" w:cs="Times New Roman"/>
          <w:color w:val="000000"/>
          <w:sz w:val="18"/>
          <w:szCs w:val="18"/>
          <w:shd w:val="clear" w:color="auto" w:fill="FFFFFF"/>
        </w:rPr>
        <w:t>4. – С. 422</w:t>
      </w:r>
      <w:r w:rsidRPr="00A94D92">
        <w:rPr>
          <w:rFonts w:ascii="Times New Roman" w:eastAsia="Calibri" w:hAnsi="Times New Roman" w:cs="Times New Roman"/>
          <w:color w:val="000000"/>
          <w:sz w:val="18"/>
          <w:szCs w:val="18"/>
        </w:rPr>
        <w:t>–</w:t>
      </w:r>
      <w:r w:rsidRPr="00A94D92">
        <w:rPr>
          <w:rFonts w:ascii="Times New Roman" w:eastAsia="Calibri" w:hAnsi="Times New Roman" w:cs="Times New Roman"/>
          <w:color w:val="000000"/>
          <w:sz w:val="18"/>
          <w:szCs w:val="18"/>
          <w:shd w:val="clear" w:color="auto" w:fill="FFFFFF"/>
        </w:rPr>
        <w:t>425.</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z w:val="18"/>
          <w:szCs w:val="18"/>
        </w:rPr>
      </w:pPr>
      <w:proofErr w:type="spellStart"/>
      <w:r w:rsidRPr="00A94D92">
        <w:rPr>
          <w:rFonts w:ascii="Times New Roman" w:eastAsia="Calibri" w:hAnsi="Times New Roman" w:cs="Times New Roman"/>
          <w:color w:val="000000"/>
          <w:sz w:val="18"/>
          <w:szCs w:val="18"/>
        </w:rPr>
        <w:t>Гирагосов</w:t>
      </w:r>
      <w:proofErr w:type="spellEnd"/>
      <w:r w:rsidRPr="00A94D92">
        <w:rPr>
          <w:rFonts w:ascii="Times New Roman" w:eastAsia="Calibri" w:hAnsi="Times New Roman" w:cs="Times New Roman"/>
          <w:color w:val="000000"/>
          <w:sz w:val="18"/>
          <w:szCs w:val="18"/>
        </w:rPr>
        <w:t xml:space="preserve"> В. Е., </w:t>
      </w:r>
      <w:proofErr w:type="spellStart"/>
      <w:r w:rsidRPr="00A94D92">
        <w:rPr>
          <w:rFonts w:ascii="Times New Roman" w:eastAsia="Calibri" w:hAnsi="Times New Roman" w:cs="Times New Roman"/>
          <w:color w:val="000000"/>
          <w:sz w:val="18"/>
          <w:szCs w:val="18"/>
        </w:rPr>
        <w:t>Бескаравайный</w:t>
      </w:r>
      <w:proofErr w:type="spellEnd"/>
      <w:r w:rsidRPr="00A94D92">
        <w:rPr>
          <w:rFonts w:ascii="Times New Roman" w:eastAsia="Calibri" w:hAnsi="Times New Roman" w:cs="Times New Roman"/>
          <w:color w:val="000000"/>
          <w:sz w:val="18"/>
          <w:szCs w:val="18"/>
        </w:rPr>
        <w:t xml:space="preserve"> М. М. С</w:t>
      </w:r>
      <w:r w:rsidRPr="00A94D92">
        <w:rPr>
          <w:rFonts w:ascii="Times New Roman" w:eastAsia="Calibri" w:hAnsi="Times New Roman" w:cs="Times New Roman"/>
          <w:bCs/>
          <w:color w:val="000000"/>
          <w:sz w:val="18"/>
          <w:szCs w:val="18"/>
        </w:rPr>
        <w:t xml:space="preserve">езонная динамика гидрофильного </w:t>
      </w:r>
      <w:proofErr w:type="spellStart"/>
      <w:r w:rsidRPr="00A94D92">
        <w:rPr>
          <w:rFonts w:ascii="Times New Roman" w:eastAsia="Calibri" w:hAnsi="Times New Roman" w:cs="Times New Roman"/>
          <w:bCs/>
          <w:color w:val="000000"/>
          <w:sz w:val="18"/>
          <w:szCs w:val="18"/>
        </w:rPr>
        <w:t>орнитокомплекса</w:t>
      </w:r>
      <w:proofErr w:type="spellEnd"/>
      <w:r w:rsidRPr="00A94D92">
        <w:rPr>
          <w:rFonts w:ascii="Times New Roman" w:eastAsia="Calibri" w:hAnsi="Times New Roman" w:cs="Times New Roman"/>
          <w:bCs/>
          <w:color w:val="000000"/>
          <w:sz w:val="18"/>
          <w:szCs w:val="18"/>
        </w:rPr>
        <w:t xml:space="preserve"> бухты Круглая (Севастополь) // Морской биологический журнал. </w:t>
      </w:r>
      <w:r w:rsidRPr="00A94D92">
        <w:rPr>
          <w:rFonts w:ascii="Times New Roman" w:eastAsia="Calibri" w:hAnsi="Times New Roman" w:cs="Times New Roman"/>
          <w:color w:val="000000"/>
          <w:sz w:val="18"/>
          <w:szCs w:val="18"/>
          <w:shd w:val="clear" w:color="auto" w:fill="FFFFFF"/>
        </w:rPr>
        <w:t xml:space="preserve">– </w:t>
      </w:r>
      <w:r w:rsidRPr="00A94D92">
        <w:rPr>
          <w:rFonts w:ascii="Times New Roman" w:eastAsia="Calibri" w:hAnsi="Times New Roman" w:cs="Times New Roman"/>
          <w:bCs/>
          <w:color w:val="000000"/>
          <w:sz w:val="18"/>
          <w:szCs w:val="18"/>
        </w:rPr>
        <w:t xml:space="preserve">2016. </w:t>
      </w:r>
      <w:r w:rsidRPr="00A94D92">
        <w:rPr>
          <w:rFonts w:ascii="Times New Roman" w:eastAsia="Calibri" w:hAnsi="Times New Roman" w:cs="Times New Roman"/>
          <w:color w:val="000000"/>
          <w:sz w:val="18"/>
          <w:szCs w:val="18"/>
          <w:shd w:val="clear" w:color="auto" w:fill="FFFFFF"/>
        </w:rPr>
        <w:t xml:space="preserve">– </w:t>
      </w:r>
      <w:r w:rsidRPr="00A94D92">
        <w:rPr>
          <w:rFonts w:ascii="Times New Roman" w:eastAsia="Calibri" w:hAnsi="Times New Roman" w:cs="Times New Roman"/>
          <w:bCs/>
          <w:color w:val="000000"/>
          <w:sz w:val="18"/>
          <w:szCs w:val="18"/>
        </w:rPr>
        <w:t xml:space="preserve">Т. 1, № 4. </w:t>
      </w:r>
      <w:r w:rsidRPr="00A94D92">
        <w:rPr>
          <w:rFonts w:ascii="Times New Roman" w:eastAsia="Calibri" w:hAnsi="Times New Roman" w:cs="Times New Roman"/>
          <w:color w:val="000000"/>
          <w:sz w:val="18"/>
          <w:szCs w:val="18"/>
          <w:shd w:val="clear" w:color="auto" w:fill="FFFFFF"/>
        </w:rPr>
        <w:t xml:space="preserve">– </w:t>
      </w:r>
      <w:r w:rsidRPr="00A94D92">
        <w:rPr>
          <w:rFonts w:ascii="Times New Roman" w:eastAsia="Calibri" w:hAnsi="Times New Roman" w:cs="Times New Roman"/>
          <w:bCs/>
          <w:color w:val="000000"/>
          <w:sz w:val="18"/>
          <w:szCs w:val="18"/>
        </w:rPr>
        <w:t>С. 12</w:t>
      </w:r>
      <w:r w:rsidRPr="00A94D92">
        <w:rPr>
          <w:rFonts w:ascii="Times New Roman" w:eastAsia="Calibri" w:hAnsi="Times New Roman" w:cs="Times New Roman"/>
          <w:color w:val="000000"/>
          <w:sz w:val="18"/>
          <w:szCs w:val="18"/>
        </w:rPr>
        <w:t>–21.</w:t>
      </w:r>
      <w:r w:rsidRPr="00A94D92">
        <w:rPr>
          <w:rFonts w:ascii="Times New Roman" w:eastAsia="Calibri" w:hAnsi="Times New Roman" w:cs="Times New Roman"/>
          <w:bCs/>
          <w:color w:val="000000"/>
          <w:sz w:val="18"/>
          <w:szCs w:val="18"/>
        </w:rPr>
        <w:t xml:space="preserve"> </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z w:val="18"/>
          <w:szCs w:val="18"/>
        </w:rPr>
      </w:pPr>
      <w:r w:rsidRPr="00A94D92">
        <w:rPr>
          <w:rFonts w:ascii="Times New Roman" w:eastAsia="Calibri" w:hAnsi="Times New Roman" w:cs="Times New Roman"/>
          <w:color w:val="000000"/>
          <w:sz w:val="18"/>
          <w:szCs w:val="18"/>
        </w:rPr>
        <w:t xml:space="preserve">Гринченко А. Б. Изменение гнездовой фауны </w:t>
      </w:r>
      <w:proofErr w:type="spellStart"/>
      <w:r w:rsidRPr="00A94D92">
        <w:rPr>
          <w:rFonts w:ascii="Times New Roman" w:eastAsia="Calibri" w:hAnsi="Times New Roman" w:cs="Times New Roman"/>
          <w:color w:val="000000"/>
          <w:sz w:val="18"/>
          <w:szCs w:val="18"/>
        </w:rPr>
        <w:t>гусеобразных</w:t>
      </w:r>
      <w:proofErr w:type="spellEnd"/>
      <w:r w:rsidRPr="00A94D92">
        <w:rPr>
          <w:rFonts w:ascii="Times New Roman" w:eastAsia="Calibri" w:hAnsi="Times New Roman" w:cs="Times New Roman"/>
          <w:color w:val="000000"/>
          <w:sz w:val="18"/>
          <w:szCs w:val="18"/>
        </w:rPr>
        <w:t xml:space="preserve"> Крыма, связанные с антропогенной сукцессией Сиваша и степной части полуострова // </w:t>
      </w:r>
      <w:proofErr w:type="spellStart"/>
      <w:r w:rsidRPr="00A94D92">
        <w:rPr>
          <w:rFonts w:ascii="Times New Roman" w:eastAsia="Calibri" w:hAnsi="Times New Roman" w:cs="Times New Roman"/>
          <w:color w:val="000000"/>
          <w:sz w:val="18"/>
          <w:szCs w:val="18"/>
          <w:shd w:val="clear" w:color="auto" w:fill="FFFFFF"/>
        </w:rPr>
        <w:t>Бранта</w:t>
      </w:r>
      <w:proofErr w:type="spellEnd"/>
      <w:r w:rsidRPr="00A94D92">
        <w:rPr>
          <w:rFonts w:ascii="Times New Roman" w:eastAsia="Calibri" w:hAnsi="Times New Roman" w:cs="Times New Roman"/>
          <w:color w:val="000000"/>
          <w:sz w:val="18"/>
          <w:szCs w:val="18"/>
          <w:shd w:val="clear" w:color="auto" w:fill="FFFFFF"/>
        </w:rPr>
        <w:t xml:space="preserve">: </w:t>
      </w:r>
      <w:proofErr w:type="spellStart"/>
      <w:r w:rsidRPr="00A94D92">
        <w:rPr>
          <w:rFonts w:ascii="Times New Roman" w:eastAsia="Calibri" w:hAnsi="Times New Roman" w:cs="Times New Roman"/>
          <w:color w:val="000000"/>
          <w:sz w:val="18"/>
          <w:szCs w:val="18"/>
          <w:shd w:val="clear" w:color="auto" w:fill="FFFFFF"/>
        </w:rPr>
        <w:t>Cборник</w:t>
      </w:r>
      <w:proofErr w:type="spellEnd"/>
      <w:r w:rsidRPr="00A94D92">
        <w:rPr>
          <w:rFonts w:ascii="Times New Roman" w:eastAsia="Calibri" w:hAnsi="Times New Roman" w:cs="Times New Roman"/>
          <w:color w:val="000000"/>
          <w:sz w:val="18"/>
          <w:szCs w:val="18"/>
          <w:shd w:val="clear" w:color="auto" w:fill="FFFFFF"/>
        </w:rPr>
        <w:t xml:space="preserve"> научных трудов Азово-Черноморской орнитологической станции. </w:t>
      </w:r>
      <w:r w:rsidRPr="00A94D92">
        <w:rPr>
          <w:rFonts w:ascii="Times New Roman" w:eastAsia="Calibri" w:hAnsi="Times New Roman" w:cs="Times New Roman"/>
          <w:color w:val="000000"/>
          <w:sz w:val="18"/>
          <w:szCs w:val="18"/>
        </w:rPr>
        <w:t xml:space="preserve">– 2009. – </w:t>
      </w:r>
      <w:proofErr w:type="spellStart"/>
      <w:r w:rsidRPr="00A94D92">
        <w:rPr>
          <w:rFonts w:ascii="Times New Roman" w:eastAsia="Calibri" w:hAnsi="Times New Roman" w:cs="Times New Roman"/>
          <w:color w:val="000000"/>
          <w:sz w:val="18"/>
          <w:szCs w:val="18"/>
        </w:rPr>
        <w:t>Вып</w:t>
      </w:r>
      <w:proofErr w:type="spellEnd"/>
      <w:r w:rsidRPr="00A94D92">
        <w:rPr>
          <w:rFonts w:ascii="Times New Roman" w:eastAsia="Calibri" w:hAnsi="Times New Roman" w:cs="Times New Roman"/>
          <w:color w:val="000000"/>
          <w:sz w:val="18"/>
          <w:szCs w:val="18"/>
        </w:rPr>
        <w:t>. 12. – С. 59–69.</w:t>
      </w:r>
    </w:p>
    <w:p w:rsidR="00A94D92" w:rsidRPr="00A94D92" w:rsidRDefault="00A94D92" w:rsidP="005D5813">
      <w:pPr>
        <w:spacing w:line="240" w:lineRule="auto"/>
        <w:ind w:firstLine="425"/>
        <w:jc w:val="both"/>
        <w:rPr>
          <w:rFonts w:ascii="Times New Roman" w:eastAsia="Calibri" w:hAnsi="Times New Roman" w:cs="Times New Roman"/>
          <w:color w:val="000000"/>
          <w:sz w:val="18"/>
          <w:szCs w:val="18"/>
        </w:rPr>
      </w:pPr>
      <w:r w:rsidRPr="00A94D92">
        <w:rPr>
          <w:rFonts w:ascii="Times New Roman" w:eastAsia="Calibri" w:hAnsi="Times New Roman" w:cs="Times New Roman"/>
          <w:color w:val="000000"/>
          <w:sz w:val="18"/>
          <w:szCs w:val="18"/>
        </w:rPr>
        <w:t xml:space="preserve">Клестов Н. Л., </w:t>
      </w:r>
      <w:proofErr w:type="spellStart"/>
      <w:r w:rsidRPr="00A94D92">
        <w:rPr>
          <w:rFonts w:ascii="Times New Roman" w:eastAsia="Calibri" w:hAnsi="Times New Roman" w:cs="Times New Roman"/>
          <w:color w:val="000000"/>
          <w:sz w:val="18"/>
          <w:szCs w:val="18"/>
        </w:rPr>
        <w:t>Цвелых</w:t>
      </w:r>
      <w:proofErr w:type="spellEnd"/>
      <w:r w:rsidRPr="00A94D92">
        <w:rPr>
          <w:rFonts w:ascii="Times New Roman" w:eastAsia="Calibri" w:hAnsi="Times New Roman" w:cs="Times New Roman"/>
          <w:color w:val="000000"/>
          <w:sz w:val="18"/>
          <w:szCs w:val="18"/>
        </w:rPr>
        <w:t xml:space="preserve"> А. Н. Сезонная динамика орнитофауны междуречья </w:t>
      </w:r>
      <w:proofErr w:type="spellStart"/>
      <w:r w:rsidRPr="00A94D92">
        <w:rPr>
          <w:rFonts w:ascii="Times New Roman" w:eastAsia="Calibri" w:hAnsi="Times New Roman" w:cs="Times New Roman"/>
          <w:color w:val="000000"/>
          <w:sz w:val="18"/>
          <w:szCs w:val="18"/>
        </w:rPr>
        <w:t>Бельбека</w:t>
      </w:r>
      <w:proofErr w:type="spellEnd"/>
      <w:r w:rsidRPr="00A94D92">
        <w:rPr>
          <w:rFonts w:ascii="Times New Roman" w:eastAsia="Calibri" w:hAnsi="Times New Roman" w:cs="Times New Roman"/>
          <w:color w:val="000000"/>
          <w:sz w:val="18"/>
          <w:szCs w:val="18"/>
        </w:rPr>
        <w:t xml:space="preserve"> и </w:t>
      </w:r>
      <w:proofErr w:type="spellStart"/>
      <w:r w:rsidRPr="00A94D92">
        <w:rPr>
          <w:rFonts w:ascii="Times New Roman" w:eastAsia="Calibri" w:hAnsi="Times New Roman" w:cs="Times New Roman"/>
          <w:color w:val="000000"/>
          <w:sz w:val="18"/>
          <w:szCs w:val="18"/>
        </w:rPr>
        <w:t>Качи</w:t>
      </w:r>
      <w:proofErr w:type="spellEnd"/>
      <w:r w:rsidRPr="00A94D92">
        <w:rPr>
          <w:rFonts w:ascii="Times New Roman" w:eastAsia="Calibri" w:hAnsi="Times New Roman" w:cs="Times New Roman"/>
          <w:color w:val="000000"/>
          <w:sz w:val="18"/>
          <w:szCs w:val="18"/>
        </w:rPr>
        <w:t xml:space="preserve"> // </w:t>
      </w:r>
      <w:r w:rsidRPr="00A94D92">
        <w:rPr>
          <w:rFonts w:ascii="Times New Roman" w:eastAsia="Calibri" w:hAnsi="Times New Roman" w:cs="Times New Roman"/>
          <w:iCs/>
          <w:color w:val="000000"/>
          <w:sz w:val="18"/>
          <w:szCs w:val="18"/>
        </w:rPr>
        <w:t xml:space="preserve">Проблемы изучения фауны юга Украины (сб. научных статей). </w:t>
      </w:r>
      <w:r w:rsidRPr="00A94D92">
        <w:rPr>
          <w:rFonts w:ascii="Times New Roman" w:eastAsia="Calibri" w:hAnsi="Times New Roman" w:cs="Times New Roman"/>
          <w:color w:val="000000"/>
          <w:sz w:val="18"/>
          <w:szCs w:val="18"/>
        </w:rPr>
        <w:t>–</w:t>
      </w:r>
      <w:r w:rsidRPr="00A94D92">
        <w:rPr>
          <w:rFonts w:ascii="Times New Roman" w:eastAsia="Calibri" w:hAnsi="Times New Roman" w:cs="Times New Roman"/>
          <w:iCs/>
          <w:color w:val="000000"/>
          <w:sz w:val="18"/>
          <w:szCs w:val="18"/>
        </w:rPr>
        <w:t xml:space="preserve"> </w:t>
      </w:r>
      <w:r w:rsidRPr="00A94D92">
        <w:rPr>
          <w:rFonts w:ascii="Times New Roman" w:eastAsia="Calibri" w:hAnsi="Times New Roman" w:cs="Times New Roman"/>
          <w:color w:val="000000"/>
          <w:sz w:val="18"/>
          <w:szCs w:val="18"/>
        </w:rPr>
        <w:t xml:space="preserve">Одесса: </w:t>
      </w:r>
      <w:proofErr w:type="spellStart"/>
      <w:r w:rsidRPr="00A94D92">
        <w:rPr>
          <w:rFonts w:ascii="Times New Roman" w:eastAsia="Calibri" w:hAnsi="Times New Roman" w:cs="Times New Roman"/>
          <w:color w:val="000000"/>
          <w:sz w:val="18"/>
          <w:szCs w:val="18"/>
        </w:rPr>
        <w:t>Астропринт</w:t>
      </w:r>
      <w:proofErr w:type="spellEnd"/>
      <w:r w:rsidRPr="00A94D92">
        <w:rPr>
          <w:rFonts w:ascii="Times New Roman" w:eastAsia="Calibri" w:hAnsi="Times New Roman" w:cs="Times New Roman"/>
          <w:color w:val="000000"/>
          <w:sz w:val="18"/>
          <w:szCs w:val="18"/>
        </w:rPr>
        <w:t xml:space="preserve">; Мелитополь: </w:t>
      </w:r>
      <w:proofErr w:type="spellStart"/>
      <w:r w:rsidRPr="00A94D92">
        <w:rPr>
          <w:rFonts w:ascii="Times New Roman" w:eastAsia="Calibri" w:hAnsi="Times New Roman" w:cs="Times New Roman"/>
          <w:color w:val="000000"/>
          <w:sz w:val="18"/>
          <w:szCs w:val="18"/>
        </w:rPr>
        <w:t>Бранта</w:t>
      </w:r>
      <w:proofErr w:type="spellEnd"/>
      <w:r w:rsidRPr="00A94D92">
        <w:rPr>
          <w:rFonts w:ascii="Times New Roman" w:eastAsia="Calibri" w:hAnsi="Times New Roman" w:cs="Times New Roman"/>
          <w:color w:val="000000"/>
          <w:sz w:val="18"/>
          <w:szCs w:val="18"/>
        </w:rPr>
        <w:t>, 1999. – С. 65–79.</w:t>
      </w:r>
    </w:p>
    <w:p w:rsidR="00A94D92" w:rsidRPr="00A94D92" w:rsidRDefault="00A94D92" w:rsidP="005D5813">
      <w:pPr>
        <w:spacing w:line="240" w:lineRule="auto"/>
        <w:ind w:firstLine="425"/>
        <w:jc w:val="both"/>
        <w:rPr>
          <w:rFonts w:ascii="Times New Roman" w:eastAsia="Calibri" w:hAnsi="Times New Roman" w:cs="Times New Roman"/>
          <w:color w:val="000000"/>
          <w:sz w:val="18"/>
          <w:szCs w:val="18"/>
        </w:rPr>
      </w:pPr>
      <w:r w:rsidRPr="00A94D92">
        <w:rPr>
          <w:rFonts w:ascii="Times New Roman" w:eastAsia="Calibri" w:hAnsi="Times New Roman" w:cs="Times New Roman"/>
          <w:color w:val="000000"/>
          <w:sz w:val="18"/>
          <w:szCs w:val="18"/>
        </w:rPr>
        <w:t xml:space="preserve">Костин С. Ю. Новые сведения о хохотунье, </w:t>
      </w:r>
      <w:proofErr w:type="spellStart"/>
      <w:r w:rsidRPr="00A94D92">
        <w:rPr>
          <w:rFonts w:ascii="Times New Roman" w:eastAsia="Calibri" w:hAnsi="Times New Roman" w:cs="Times New Roman"/>
          <w:i/>
          <w:color w:val="000000"/>
          <w:sz w:val="18"/>
          <w:szCs w:val="18"/>
          <w:lang w:val="en-US"/>
        </w:rPr>
        <w:t>Larus</w:t>
      </w:r>
      <w:proofErr w:type="spellEnd"/>
      <w:r w:rsidRPr="00A94D92">
        <w:rPr>
          <w:rFonts w:ascii="Times New Roman" w:eastAsia="Calibri" w:hAnsi="Times New Roman" w:cs="Times New Roman"/>
          <w:i/>
          <w:color w:val="000000"/>
          <w:sz w:val="18"/>
          <w:szCs w:val="18"/>
        </w:rPr>
        <w:t xml:space="preserve"> </w:t>
      </w:r>
      <w:proofErr w:type="spellStart"/>
      <w:r w:rsidRPr="00A94D92">
        <w:rPr>
          <w:rFonts w:ascii="Times New Roman" w:eastAsia="Calibri" w:hAnsi="Times New Roman" w:cs="Times New Roman"/>
          <w:i/>
          <w:color w:val="000000"/>
          <w:sz w:val="18"/>
          <w:szCs w:val="18"/>
          <w:lang w:val="en-US"/>
        </w:rPr>
        <w:t>cachinans</w:t>
      </w:r>
      <w:proofErr w:type="spellEnd"/>
      <w:r w:rsidRPr="00A94D92">
        <w:rPr>
          <w:rFonts w:ascii="Times New Roman" w:eastAsia="Calibri" w:hAnsi="Times New Roman" w:cs="Times New Roman"/>
          <w:color w:val="000000"/>
          <w:sz w:val="18"/>
          <w:szCs w:val="18"/>
        </w:rPr>
        <w:t xml:space="preserve"> (</w:t>
      </w:r>
      <w:proofErr w:type="spellStart"/>
      <w:r w:rsidRPr="00A94D92">
        <w:rPr>
          <w:rFonts w:ascii="Times New Roman" w:eastAsia="Calibri" w:hAnsi="Times New Roman" w:cs="Times New Roman"/>
          <w:color w:val="000000"/>
          <w:sz w:val="18"/>
          <w:szCs w:val="18"/>
          <w:lang w:val="en-US"/>
        </w:rPr>
        <w:t>Laridae</w:t>
      </w:r>
      <w:proofErr w:type="spellEnd"/>
      <w:r w:rsidRPr="00A94D92">
        <w:rPr>
          <w:rFonts w:ascii="Times New Roman" w:eastAsia="Calibri" w:hAnsi="Times New Roman" w:cs="Times New Roman"/>
          <w:color w:val="000000"/>
          <w:sz w:val="18"/>
          <w:szCs w:val="18"/>
        </w:rPr>
        <w:t>), на Южном берегу Крыма // Вестник зоологии. – 2009. – Т. 43, № 2. – С. 184.</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z w:val="18"/>
          <w:szCs w:val="18"/>
        </w:rPr>
      </w:pPr>
      <w:r w:rsidRPr="00A94D92">
        <w:rPr>
          <w:rFonts w:ascii="Times New Roman" w:eastAsia="Calibri" w:hAnsi="Times New Roman" w:cs="Times New Roman"/>
          <w:color w:val="000000"/>
          <w:sz w:val="18"/>
          <w:szCs w:val="18"/>
          <w:shd w:val="clear" w:color="auto" w:fill="FFFFFF"/>
        </w:rPr>
        <w:t>Костин С. Ю. Птицы Крымского природного заповедника // Научные записки природного заповедника «Мыс Мартьян». – 2014. – №. 5. – С. 122</w:t>
      </w:r>
      <w:r w:rsidRPr="00A94D92">
        <w:rPr>
          <w:rFonts w:ascii="Times New Roman" w:eastAsia="Calibri" w:hAnsi="Times New Roman" w:cs="Times New Roman"/>
          <w:color w:val="000000"/>
          <w:sz w:val="18"/>
          <w:szCs w:val="18"/>
        </w:rPr>
        <w:t>–</w:t>
      </w:r>
      <w:r w:rsidRPr="00A94D92">
        <w:rPr>
          <w:rFonts w:ascii="Times New Roman" w:eastAsia="Calibri" w:hAnsi="Times New Roman" w:cs="Times New Roman"/>
          <w:color w:val="000000"/>
          <w:sz w:val="18"/>
          <w:szCs w:val="18"/>
          <w:shd w:val="clear" w:color="auto" w:fill="FFFFFF"/>
        </w:rPr>
        <w:t>204.</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z w:val="18"/>
          <w:szCs w:val="18"/>
        </w:rPr>
      </w:pPr>
      <w:r w:rsidRPr="00A94D92">
        <w:rPr>
          <w:rFonts w:ascii="Times New Roman" w:eastAsia="Calibri" w:hAnsi="Times New Roman" w:cs="Times New Roman"/>
          <w:color w:val="000000"/>
          <w:sz w:val="18"/>
          <w:szCs w:val="18"/>
          <w:shd w:val="clear" w:color="auto" w:fill="FFFFFF"/>
        </w:rPr>
        <w:t>Костин С. Ю. Раритетная фауна птиц Севастополя // Научные записки природного заповедника «Мыс Мартьян». – 2016. – №. 7. – С. 261–286.</w:t>
      </w:r>
    </w:p>
    <w:p w:rsidR="00A94D92" w:rsidRPr="00A94D92" w:rsidRDefault="00A94D92" w:rsidP="005D5813">
      <w:pPr>
        <w:spacing w:line="240" w:lineRule="auto"/>
        <w:ind w:firstLine="425"/>
        <w:jc w:val="both"/>
        <w:rPr>
          <w:rFonts w:ascii="Times New Roman" w:eastAsia="Calibri" w:hAnsi="Times New Roman" w:cs="Times New Roman"/>
          <w:color w:val="000000"/>
          <w:sz w:val="18"/>
          <w:szCs w:val="18"/>
        </w:rPr>
      </w:pPr>
      <w:r w:rsidRPr="00A94D92">
        <w:rPr>
          <w:rFonts w:ascii="Times New Roman" w:eastAsia="Calibri" w:hAnsi="Times New Roman" w:cs="Times New Roman"/>
          <w:color w:val="000000"/>
          <w:sz w:val="18"/>
          <w:szCs w:val="18"/>
        </w:rPr>
        <w:t>Костин Ю. В. Птицы Крыма. – М.: Наука, 1983. – 240 с.</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z w:val="18"/>
          <w:szCs w:val="18"/>
          <w:lang w:eastAsia="ru-RU"/>
        </w:rPr>
      </w:pPr>
      <w:r w:rsidRPr="00A94D92">
        <w:rPr>
          <w:rFonts w:ascii="Times New Roman" w:eastAsia="Calibri" w:hAnsi="Times New Roman" w:cs="Times New Roman"/>
          <w:color w:val="000000"/>
          <w:sz w:val="18"/>
          <w:szCs w:val="18"/>
          <w:lang w:eastAsia="ru-RU"/>
        </w:rPr>
        <w:t>Красная книга города Севастополя / Главное управление природных ресурсов и экологии города Севастополя. – Калининград; Севастополь: ИД «РОСТ-ДОАФК», 2018. – 432 с.</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z w:val="18"/>
          <w:szCs w:val="18"/>
        </w:rPr>
      </w:pPr>
      <w:r w:rsidRPr="00A94D92">
        <w:rPr>
          <w:rFonts w:ascii="Times New Roman" w:eastAsia="Calibri" w:hAnsi="Times New Roman" w:cs="Times New Roman"/>
          <w:color w:val="000000"/>
          <w:sz w:val="18"/>
          <w:szCs w:val="18"/>
        </w:rPr>
        <w:t>Никольский А. М. Позвоночные животные Крыма // Записки императорской Академии наук: Приложение № 4 к 68-му тому. – СПб, 1891/1892. – 484 с.</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z w:val="18"/>
          <w:szCs w:val="18"/>
        </w:rPr>
      </w:pPr>
      <w:r w:rsidRPr="00A94D92">
        <w:rPr>
          <w:rFonts w:ascii="Times New Roman" w:eastAsia="Calibri" w:hAnsi="Times New Roman" w:cs="Times New Roman"/>
          <w:color w:val="000000"/>
          <w:sz w:val="18"/>
          <w:szCs w:val="18"/>
        </w:rPr>
        <w:t>Полный определитель птиц европейской части России. Часть 1 / [</w:t>
      </w:r>
      <w:r w:rsidR="00260E66">
        <w:rPr>
          <w:rFonts w:ascii="Times New Roman" w:eastAsia="Calibri" w:hAnsi="Times New Roman" w:cs="Times New Roman"/>
          <w:color w:val="000000"/>
          <w:sz w:val="18"/>
          <w:szCs w:val="18"/>
        </w:rPr>
        <w:t>Р</w:t>
      </w:r>
      <w:r w:rsidRPr="00A94D92">
        <w:rPr>
          <w:rFonts w:ascii="Times New Roman" w:eastAsia="Calibri" w:hAnsi="Times New Roman" w:cs="Times New Roman"/>
          <w:color w:val="000000"/>
          <w:sz w:val="18"/>
          <w:szCs w:val="18"/>
        </w:rPr>
        <w:t>ед. М. В. Калякин]</w:t>
      </w:r>
      <w:r w:rsidR="00D979C8">
        <w:rPr>
          <w:rFonts w:ascii="Times New Roman" w:eastAsia="Calibri" w:hAnsi="Times New Roman" w:cs="Times New Roman"/>
          <w:color w:val="000000"/>
          <w:sz w:val="18"/>
          <w:szCs w:val="18"/>
        </w:rPr>
        <w:t>.</w:t>
      </w:r>
      <w:r w:rsidRPr="00A94D92">
        <w:rPr>
          <w:rFonts w:ascii="Times New Roman" w:eastAsia="Calibri" w:hAnsi="Times New Roman" w:cs="Times New Roman"/>
          <w:color w:val="000000"/>
          <w:sz w:val="18"/>
          <w:szCs w:val="18"/>
        </w:rPr>
        <w:t xml:space="preserve"> – М: ООО «</w:t>
      </w:r>
      <w:proofErr w:type="spellStart"/>
      <w:r w:rsidRPr="00A94D92">
        <w:rPr>
          <w:rFonts w:ascii="Times New Roman" w:eastAsia="Calibri" w:hAnsi="Times New Roman" w:cs="Times New Roman"/>
          <w:color w:val="000000"/>
          <w:sz w:val="18"/>
          <w:szCs w:val="18"/>
        </w:rPr>
        <w:t>Фитон</w:t>
      </w:r>
      <w:proofErr w:type="spellEnd"/>
      <w:r w:rsidRPr="00A94D92">
        <w:rPr>
          <w:rFonts w:ascii="Times New Roman" w:eastAsia="Calibri" w:hAnsi="Times New Roman" w:cs="Times New Roman"/>
          <w:color w:val="000000"/>
          <w:sz w:val="18"/>
          <w:szCs w:val="18"/>
        </w:rPr>
        <w:t xml:space="preserve"> </w:t>
      </w:r>
      <w:r w:rsidRPr="00A94D92">
        <w:rPr>
          <w:rFonts w:ascii="Times New Roman" w:eastAsia="Calibri" w:hAnsi="Times New Roman" w:cs="Times New Roman"/>
          <w:color w:val="000000"/>
          <w:sz w:val="18"/>
          <w:szCs w:val="18"/>
          <w:lang w:val="en-US"/>
        </w:rPr>
        <w:t>XXI</w:t>
      </w:r>
      <w:r w:rsidRPr="00A94D92">
        <w:rPr>
          <w:rFonts w:ascii="Times New Roman" w:eastAsia="Calibri" w:hAnsi="Times New Roman" w:cs="Times New Roman"/>
          <w:color w:val="000000"/>
          <w:sz w:val="18"/>
          <w:szCs w:val="18"/>
        </w:rPr>
        <w:t xml:space="preserve">», 2014. – 268 с. </w:t>
      </w:r>
    </w:p>
    <w:p w:rsidR="00A94D92" w:rsidRPr="00820D0D" w:rsidRDefault="00A94D92" w:rsidP="005D5813">
      <w:pPr>
        <w:autoSpaceDE w:val="0"/>
        <w:autoSpaceDN w:val="0"/>
        <w:adjustRightInd w:val="0"/>
        <w:spacing w:line="240" w:lineRule="auto"/>
        <w:ind w:firstLine="425"/>
        <w:jc w:val="both"/>
        <w:rPr>
          <w:rFonts w:ascii="Times New Roman" w:eastAsia="Calibri" w:hAnsi="Times New Roman" w:cs="Times New Roman"/>
          <w:sz w:val="18"/>
          <w:szCs w:val="18"/>
        </w:rPr>
      </w:pPr>
      <w:r w:rsidRPr="00A94D92">
        <w:rPr>
          <w:rFonts w:ascii="Times New Roman" w:eastAsia="Calibri" w:hAnsi="Times New Roman" w:cs="Times New Roman"/>
          <w:color w:val="000000"/>
          <w:sz w:val="18"/>
          <w:szCs w:val="18"/>
        </w:rPr>
        <w:t>Полный определитель птиц ев</w:t>
      </w:r>
      <w:r w:rsidR="00D979C8">
        <w:rPr>
          <w:rFonts w:ascii="Times New Roman" w:eastAsia="Calibri" w:hAnsi="Times New Roman" w:cs="Times New Roman"/>
          <w:color w:val="000000"/>
          <w:sz w:val="18"/>
          <w:szCs w:val="18"/>
        </w:rPr>
        <w:t xml:space="preserve">ропейской части </w:t>
      </w:r>
      <w:r w:rsidR="00D979C8" w:rsidRPr="00820D0D">
        <w:rPr>
          <w:rFonts w:ascii="Times New Roman" w:eastAsia="Calibri" w:hAnsi="Times New Roman" w:cs="Times New Roman"/>
          <w:sz w:val="18"/>
          <w:szCs w:val="18"/>
        </w:rPr>
        <w:t xml:space="preserve">России. Часть 2 </w:t>
      </w:r>
      <w:r w:rsidRPr="00820D0D">
        <w:rPr>
          <w:rFonts w:ascii="Times New Roman" w:eastAsia="Calibri" w:hAnsi="Times New Roman" w:cs="Times New Roman"/>
          <w:sz w:val="18"/>
          <w:szCs w:val="18"/>
        </w:rPr>
        <w:t>/ [</w:t>
      </w:r>
      <w:proofErr w:type="spellStart"/>
      <w:r w:rsidRPr="00820D0D">
        <w:rPr>
          <w:rFonts w:ascii="Times New Roman" w:eastAsia="Calibri" w:hAnsi="Times New Roman" w:cs="Times New Roman"/>
          <w:sz w:val="18"/>
          <w:szCs w:val="18"/>
        </w:rPr>
        <w:t>р</w:t>
      </w:r>
      <w:r w:rsidR="00260E66">
        <w:rPr>
          <w:rFonts w:ascii="Times New Roman" w:eastAsia="Calibri" w:hAnsi="Times New Roman" w:cs="Times New Roman"/>
          <w:sz w:val="18"/>
          <w:szCs w:val="18"/>
        </w:rPr>
        <w:t>Р</w:t>
      </w:r>
      <w:r w:rsidRPr="00820D0D">
        <w:rPr>
          <w:rFonts w:ascii="Times New Roman" w:eastAsia="Calibri" w:hAnsi="Times New Roman" w:cs="Times New Roman"/>
          <w:sz w:val="18"/>
          <w:szCs w:val="18"/>
        </w:rPr>
        <w:t>ед</w:t>
      </w:r>
      <w:proofErr w:type="spellEnd"/>
      <w:r w:rsidRPr="00820D0D">
        <w:rPr>
          <w:rFonts w:ascii="Times New Roman" w:eastAsia="Calibri" w:hAnsi="Times New Roman" w:cs="Times New Roman"/>
          <w:sz w:val="18"/>
          <w:szCs w:val="18"/>
        </w:rPr>
        <w:t>. М. В. Калякин]</w:t>
      </w:r>
      <w:r w:rsidR="00D979C8" w:rsidRPr="00820D0D">
        <w:rPr>
          <w:rFonts w:ascii="Times New Roman" w:eastAsia="Calibri" w:hAnsi="Times New Roman" w:cs="Times New Roman"/>
          <w:sz w:val="18"/>
          <w:szCs w:val="18"/>
        </w:rPr>
        <w:t>.</w:t>
      </w:r>
      <w:r w:rsidRPr="00820D0D">
        <w:rPr>
          <w:rFonts w:ascii="Times New Roman" w:eastAsia="Calibri" w:hAnsi="Times New Roman" w:cs="Times New Roman"/>
          <w:sz w:val="18"/>
          <w:szCs w:val="18"/>
        </w:rPr>
        <w:t xml:space="preserve"> – М: ООО «</w:t>
      </w:r>
      <w:proofErr w:type="spellStart"/>
      <w:r w:rsidRPr="00820D0D">
        <w:rPr>
          <w:rFonts w:ascii="Times New Roman" w:eastAsia="Calibri" w:hAnsi="Times New Roman" w:cs="Times New Roman"/>
          <w:sz w:val="18"/>
          <w:szCs w:val="18"/>
        </w:rPr>
        <w:t>Фитон</w:t>
      </w:r>
      <w:proofErr w:type="spellEnd"/>
      <w:r w:rsidRPr="00820D0D">
        <w:rPr>
          <w:rFonts w:ascii="Times New Roman" w:eastAsia="Calibri" w:hAnsi="Times New Roman" w:cs="Times New Roman"/>
          <w:sz w:val="18"/>
          <w:szCs w:val="18"/>
        </w:rPr>
        <w:t xml:space="preserve"> </w:t>
      </w:r>
      <w:r w:rsidRPr="00820D0D">
        <w:rPr>
          <w:rFonts w:ascii="Times New Roman" w:eastAsia="Calibri" w:hAnsi="Times New Roman" w:cs="Times New Roman"/>
          <w:sz w:val="18"/>
          <w:szCs w:val="18"/>
          <w:lang w:val="en-US"/>
        </w:rPr>
        <w:t>XXI</w:t>
      </w:r>
      <w:r w:rsidRPr="00820D0D">
        <w:rPr>
          <w:rFonts w:ascii="Times New Roman" w:eastAsia="Calibri" w:hAnsi="Times New Roman" w:cs="Times New Roman"/>
          <w:sz w:val="18"/>
          <w:szCs w:val="18"/>
        </w:rPr>
        <w:t xml:space="preserve">», 2014. – 288 с. </w:t>
      </w:r>
    </w:p>
    <w:p w:rsidR="00A94D92" w:rsidRPr="00820D0D" w:rsidRDefault="00820D0D" w:rsidP="005D5813">
      <w:pPr>
        <w:spacing w:line="240" w:lineRule="auto"/>
        <w:ind w:firstLine="425"/>
        <w:jc w:val="both"/>
        <w:rPr>
          <w:rFonts w:ascii="Times New Roman" w:eastAsia="Calibri" w:hAnsi="Times New Roman" w:cs="Times New Roman"/>
          <w:sz w:val="18"/>
          <w:szCs w:val="18"/>
        </w:rPr>
      </w:pPr>
      <w:r w:rsidRPr="00820D0D">
        <w:rPr>
          <w:rFonts w:ascii="Times New Roman" w:eastAsia="Calibri" w:hAnsi="Times New Roman" w:cs="Times New Roman"/>
          <w:sz w:val="18"/>
          <w:szCs w:val="18"/>
          <w:shd w:val="clear" w:color="auto" w:fill="FFFFFF"/>
        </w:rPr>
        <w:t xml:space="preserve">Проект Приказа Министерства природных ресурсов и экологии РФ «Об утверждении Списков объектов животного мира, занесенных в Красную книгу Российской Федерации и исключенных из Красной книги Российской Федерации» </w:t>
      </w:r>
      <w:r w:rsidRPr="00820D0D">
        <w:rPr>
          <w:rFonts w:ascii="Times New Roman" w:eastAsia="Calibri" w:hAnsi="Times New Roman" w:cs="Times New Roman"/>
          <w:sz w:val="18"/>
          <w:szCs w:val="18"/>
        </w:rPr>
        <w:t xml:space="preserve">[Электронный ресурс]. – Информационно-правовой портал </w:t>
      </w:r>
      <w:proofErr w:type="spellStart"/>
      <w:r w:rsidRPr="00820D0D">
        <w:rPr>
          <w:rFonts w:ascii="Times New Roman" w:eastAsia="Calibri" w:hAnsi="Times New Roman" w:cs="Times New Roman"/>
          <w:sz w:val="18"/>
          <w:szCs w:val="18"/>
        </w:rPr>
        <w:t>Гарант.ру</w:t>
      </w:r>
      <w:proofErr w:type="spellEnd"/>
      <w:r w:rsidRPr="00820D0D">
        <w:rPr>
          <w:rFonts w:ascii="Times New Roman" w:eastAsia="Calibri" w:hAnsi="Times New Roman" w:cs="Times New Roman"/>
          <w:sz w:val="18"/>
          <w:szCs w:val="18"/>
        </w:rPr>
        <w:t xml:space="preserve">. – 2016. – Режим доступа: </w:t>
      </w:r>
      <w:r w:rsidRPr="00820D0D">
        <w:rPr>
          <w:rFonts w:ascii="Times New Roman" w:eastAsia="Calibri" w:hAnsi="Times New Roman" w:cs="Times New Roman"/>
          <w:sz w:val="18"/>
          <w:szCs w:val="18"/>
          <w:bdr w:val="none" w:sz="0" w:space="0" w:color="auto" w:frame="1"/>
        </w:rPr>
        <w:t>http://www.garant.ru/products/ipo/prime/doc/56583565 (просмотрено 15.06.2019).</w:t>
      </w:r>
      <w:r w:rsidR="00A94D92" w:rsidRPr="00820D0D">
        <w:rPr>
          <w:rFonts w:ascii="Times New Roman" w:eastAsia="Calibri" w:hAnsi="Times New Roman" w:cs="Times New Roman"/>
          <w:sz w:val="18"/>
          <w:szCs w:val="18"/>
        </w:rPr>
        <w:t xml:space="preserve"> </w:t>
      </w:r>
    </w:p>
    <w:p w:rsidR="00A94D92" w:rsidRPr="00820D0D" w:rsidRDefault="00A94D92" w:rsidP="005D5813">
      <w:pPr>
        <w:autoSpaceDE w:val="0"/>
        <w:autoSpaceDN w:val="0"/>
        <w:adjustRightInd w:val="0"/>
        <w:spacing w:line="240" w:lineRule="auto"/>
        <w:ind w:firstLine="425"/>
        <w:jc w:val="both"/>
        <w:rPr>
          <w:rFonts w:ascii="Times New Roman" w:eastAsia="Calibri" w:hAnsi="Times New Roman" w:cs="Times New Roman"/>
          <w:sz w:val="18"/>
          <w:szCs w:val="18"/>
        </w:rPr>
      </w:pPr>
      <w:proofErr w:type="spellStart"/>
      <w:r w:rsidRPr="00820D0D">
        <w:rPr>
          <w:rFonts w:ascii="Times New Roman" w:eastAsia="ArialMT" w:hAnsi="Times New Roman" w:cs="Times New Roman"/>
          <w:sz w:val="18"/>
          <w:szCs w:val="18"/>
        </w:rPr>
        <w:t>Цвелых</w:t>
      </w:r>
      <w:proofErr w:type="spellEnd"/>
      <w:r w:rsidRPr="00820D0D">
        <w:rPr>
          <w:rFonts w:ascii="Times New Roman" w:eastAsia="ArialMT" w:hAnsi="Times New Roman" w:cs="Times New Roman"/>
          <w:sz w:val="18"/>
          <w:szCs w:val="18"/>
        </w:rPr>
        <w:t xml:space="preserve"> А. Н. Гнездование зимородка в Крыму // </w:t>
      </w:r>
      <w:proofErr w:type="spellStart"/>
      <w:r w:rsidRPr="00820D0D">
        <w:rPr>
          <w:rFonts w:ascii="Times New Roman" w:eastAsia="ArialMT" w:hAnsi="Times New Roman" w:cs="Times New Roman"/>
          <w:sz w:val="18"/>
          <w:szCs w:val="18"/>
        </w:rPr>
        <w:t>Бранта</w:t>
      </w:r>
      <w:proofErr w:type="spellEnd"/>
      <w:r w:rsidRPr="00820D0D">
        <w:rPr>
          <w:rFonts w:ascii="Times New Roman" w:eastAsia="ArialMT" w:hAnsi="Times New Roman" w:cs="Times New Roman"/>
          <w:sz w:val="18"/>
          <w:szCs w:val="18"/>
        </w:rPr>
        <w:t xml:space="preserve">: </w:t>
      </w:r>
      <w:proofErr w:type="spellStart"/>
      <w:r w:rsidRPr="00820D0D">
        <w:rPr>
          <w:rFonts w:ascii="Times New Roman" w:eastAsia="Calibri" w:hAnsi="Times New Roman" w:cs="Times New Roman"/>
          <w:sz w:val="18"/>
          <w:szCs w:val="18"/>
          <w:shd w:val="clear" w:color="auto" w:fill="FFFFFF"/>
        </w:rPr>
        <w:t>Cборник</w:t>
      </w:r>
      <w:proofErr w:type="spellEnd"/>
      <w:r w:rsidRPr="00820D0D">
        <w:rPr>
          <w:rFonts w:ascii="Times New Roman" w:eastAsia="Calibri" w:hAnsi="Times New Roman" w:cs="Times New Roman"/>
          <w:sz w:val="18"/>
          <w:szCs w:val="18"/>
          <w:shd w:val="clear" w:color="auto" w:fill="FFFFFF"/>
        </w:rPr>
        <w:t xml:space="preserve"> научных трудов Азово-Черноморской орнитологической станции.</w:t>
      </w:r>
      <w:r w:rsidRPr="00820D0D">
        <w:rPr>
          <w:rFonts w:ascii="Times New Roman" w:eastAsia="ArialMT" w:hAnsi="Times New Roman" w:cs="Times New Roman"/>
          <w:sz w:val="18"/>
          <w:szCs w:val="18"/>
        </w:rPr>
        <w:t xml:space="preserve"> – 2001. – </w:t>
      </w:r>
      <w:proofErr w:type="spellStart"/>
      <w:r w:rsidRPr="00820D0D">
        <w:rPr>
          <w:rFonts w:ascii="Times New Roman" w:eastAsia="ArialMT" w:hAnsi="Times New Roman" w:cs="Times New Roman"/>
          <w:sz w:val="18"/>
          <w:szCs w:val="18"/>
        </w:rPr>
        <w:t>Вып</w:t>
      </w:r>
      <w:proofErr w:type="spellEnd"/>
      <w:r w:rsidRPr="00820D0D">
        <w:rPr>
          <w:rFonts w:ascii="Times New Roman" w:eastAsia="ArialMT" w:hAnsi="Times New Roman" w:cs="Times New Roman"/>
          <w:sz w:val="18"/>
          <w:szCs w:val="18"/>
        </w:rPr>
        <w:t>. 4. – С. 146.</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z w:val="18"/>
          <w:szCs w:val="18"/>
        </w:rPr>
      </w:pPr>
      <w:r w:rsidRPr="00820D0D">
        <w:rPr>
          <w:rFonts w:ascii="Times New Roman" w:eastAsia="Calibri" w:hAnsi="Times New Roman" w:cs="Times New Roman"/>
          <w:sz w:val="18"/>
          <w:szCs w:val="18"/>
        </w:rPr>
        <w:t xml:space="preserve">Шадрина С. Н., Соловьев А. И., Шадрин Н. В., Шик Н. В. Зимующие в акватории Севастополя </w:t>
      </w:r>
      <w:r w:rsidRPr="00A94D92">
        <w:rPr>
          <w:rFonts w:ascii="Times New Roman" w:eastAsia="Calibri" w:hAnsi="Times New Roman" w:cs="Times New Roman"/>
          <w:color w:val="000000"/>
          <w:sz w:val="18"/>
          <w:szCs w:val="18"/>
        </w:rPr>
        <w:t xml:space="preserve">птицы, как ресурс устойчивого развития туризма // Проблемы устойчивого развития приморских городов. </w:t>
      </w:r>
      <w:r w:rsidRPr="00A94D92">
        <w:rPr>
          <w:rFonts w:ascii="Times New Roman" w:eastAsia="ArialMT" w:hAnsi="Times New Roman" w:cs="Times New Roman"/>
          <w:color w:val="000000"/>
          <w:sz w:val="18"/>
          <w:szCs w:val="18"/>
        </w:rPr>
        <w:t xml:space="preserve">– </w:t>
      </w:r>
      <w:r w:rsidRPr="00A94D92">
        <w:rPr>
          <w:rFonts w:ascii="Times New Roman" w:eastAsia="Calibri" w:hAnsi="Times New Roman" w:cs="Times New Roman"/>
          <w:color w:val="000000"/>
          <w:sz w:val="18"/>
          <w:szCs w:val="18"/>
        </w:rPr>
        <w:t xml:space="preserve">Севастополь: </w:t>
      </w:r>
      <w:proofErr w:type="spellStart"/>
      <w:r w:rsidRPr="00A94D92">
        <w:rPr>
          <w:rFonts w:ascii="Times New Roman" w:eastAsia="Calibri" w:hAnsi="Times New Roman" w:cs="Times New Roman"/>
          <w:color w:val="000000"/>
          <w:sz w:val="18"/>
          <w:szCs w:val="18"/>
        </w:rPr>
        <w:t>Аквавита</w:t>
      </w:r>
      <w:proofErr w:type="spellEnd"/>
      <w:r w:rsidRPr="00A94D92">
        <w:rPr>
          <w:rFonts w:ascii="Times New Roman" w:eastAsia="Calibri" w:hAnsi="Times New Roman" w:cs="Times New Roman"/>
          <w:color w:val="000000"/>
          <w:sz w:val="18"/>
          <w:szCs w:val="18"/>
        </w:rPr>
        <w:t xml:space="preserve">, 2002. </w:t>
      </w:r>
      <w:r w:rsidRPr="00A94D92">
        <w:rPr>
          <w:rFonts w:ascii="Times New Roman" w:eastAsia="ArialMT" w:hAnsi="Times New Roman" w:cs="Times New Roman"/>
          <w:color w:val="000000"/>
          <w:sz w:val="18"/>
          <w:szCs w:val="18"/>
        </w:rPr>
        <w:t xml:space="preserve">– </w:t>
      </w:r>
      <w:r w:rsidRPr="00A94D92">
        <w:rPr>
          <w:rFonts w:ascii="Times New Roman" w:eastAsia="Calibri" w:hAnsi="Times New Roman" w:cs="Times New Roman"/>
          <w:color w:val="000000"/>
          <w:sz w:val="18"/>
          <w:szCs w:val="18"/>
        </w:rPr>
        <w:t>С. 178–185.</w:t>
      </w:r>
    </w:p>
    <w:p w:rsidR="00A94D92" w:rsidRPr="00A94D92" w:rsidRDefault="00A94D92" w:rsidP="005D5813">
      <w:pPr>
        <w:autoSpaceDE w:val="0"/>
        <w:autoSpaceDN w:val="0"/>
        <w:adjustRightInd w:val="0"/>
        <w:spacing w:line="240" w:lineRule="auto"/>
        <w:ind w:firstLine="425"/>
        <w:rPr>
          <w:rFonts w:ascii="Times New Roman" w:eastAsia="Calibri" w:hAnsi="Times New Roman" w:cs="Times New Roman"/>
          <w:color w:val="000000"/>
          <w:sz w:val="18"/>
          <w:szCs w:val="18"/>
          <w:lang w:val="en-US"/>
        </w:rPr>
      </w:pPr>
      <w:proofErr w:type="spellStart"/>
      <w:r w:rsidRPr="00A94D92">
        <w:rPr>
          <w:rFonts w:ascii="Times New Roman" w:eastAsia="Calibri" w:hAnsi="Times New Roman" w:cs="Times New Roman"/>
          <w:color w:val="000000"/>
          <w:sz w:val="18"/>
          <w:szCs w:val="18"/>
          <w:lang w:val="en-US"/>
        </w:rPr>
        <w:t>Blakiston</w:t>
      </w:r>
      <w:proofErr w:type="spellEnd"/>
      <w:r w:rsidRPr="00A94D92">
        <w:rPr>
          <w:rFonts w:ascii="Times New Roman" w:eastAsia="Calibri" w:hAnsi="Times New Roman" w:cs="Times New Roman"/>
          <w:color w:val="000000"/>
          <w:sz w:val="18"/>
          <w:szCs w:val="18"/>
          <w:lang w:val="en-US"/>
        </w:rPr>
        <w:t xml:space="preserve"> </w:t>
      </w:r>
      <w:r w:rsidRPr="00A94D92">
        <w:rPr>
          <w:rFonts w:ascii="Times New Roman" w:eastAsia="Calibri" w:hAnsi="Times New Roman" w:cs="Times New Roman"/>
          <w:color w:val="000000"/>
          <w:sz w:val="18"/>
          <w:szCs w:val="18"/>
        </w:rPr>
        <w:t>Т</w:t>
      </w:r>
      <w:r w:rsidRPr="00A94D92">
        <w:rPr>
          <w:rFonts w:ascii="Times New Roman" w:eastAsia="Calibri" w:hAnsi="Times New Roman" w:cs="Times New Roman"/>
          <w:color w:val="000000"/>
          <w:sz w:val="18"/>
          <w:szCs w:val="18"/>
          <w:lang w:val="en-US"/>
        </w:rPr>
        <w:t>. The bird of Crimea // Zoologist. – 1857. – Vol. 6. – P. 5672</w:t>
      </w:r>
      <w:r w:rsidRPr="00A94D92">
        <w:rPr>
          <w:rFonts w:ascii="Times New Roman" w:eastAsia="ArialMT" w:hAnsi="Times New Roman" w:cs="Times New Roman"/>
          <w:color w:val="000000"/>
          <w:sz w:val="18"/>
          <w:szCs w:val="18"/>
          <w:lang w:val="en-US"/>
        </w:rPr>
        <w:t>–</w:t>
      </w:r>
      <w:r w:rsidRPr="00A94D92">
        <w:rPr>
          <w:rFonts w:ascii="Times New Roman" w:eastAsia="Calibri" w:hAnsi="Times New Roman" w:cs="Times New Roman"/>
          <w:color w:val="000000"/>
          <w:sz w:val="18"/>
          <w:szCs w:val="18"/>
          <w:lang w:val="en-US"/>
        </w:rPr>
        <w:t xml:space="preserve">5680. </w:t>
      </w:r>
    </w:p>
    <w:p w:rsidR="00A94D92" w:rsidRPr="00A94D92" w:rsidRDefault="00A94D92" w:rsidP="005D5813">
      <w:pPr>
        <w:spacing w:line="240" w:lineRule="auto"/>
        <w:ind w:firstLine="425"/>
        <w:jc w:val="both"/>
        <w:rPr>
          <w:rFonts w:ascii="Times New Roman" w:eastAsia="Calibri" w:hAnsi="Times New Roman" w:cs="Times New Roman"/>
          <w:color w:val="000000"/>
          <w:sz w:val="18"/>
          <w:szCs w:val="18"/>
          <w:lang w:val="de-DE"/>
        </w:rPr>
      </w:pPr>
      <w:r w:rsidRPr="00A94D92">
        <w:rPr>
          <w:rFonts w:ascii="Times New Roman" w:eastAsia="Calibri" w:hAnsi="Times New Roman" w:cs="Times New Roman"/>
          <w:color w:val="000000"/>
          <w:sz w:val="18"/>
          <w:szCs w:val="18"/>
          <w:lang w:val="de-DE"/>
        </w:rPr>
        <w:t xml:space="preserve">Goebel H. Ornithologische Notizen aus der Krim // Journal für Ornithologie. </w:t>
      </w:r>
      <w:r w:rsidRPr="00A94D92">
        <w:rPr>
          <w:rFonts w:ascii="Times New Roman" w:eastAsia="ArialMT" w:hAnsi="Times New Roman" w:cs="Times New Roman"/>
          <w:color w:val="000000"/>
          <w:sz w:val="18"/>
          <w:szCs w:val="18"/>
          <w:lang w:val="de-DE"/>
        </w:rPr>
        <w:t>–</w:t>
      </w:r>
      <w:r w:rsidRPr="00A94D92">
        <w:rPr>
          <w:rFonts w:ascii="Times New Roman" w:eastAsia="Calibri" w:hAnsi="Times New Roman" w:cs="Times New Roman"/>
          <w:color w:val="000000"/>
          <w:sz w:val="18"/>
          <w:szCs w:val="18"/>
          <w:lang w:val="de-DE"/>
        </w:rPr>
        <w:t xml:space="preserve"> 1874. – Vol. 22. – P. 447–455.</w:t>
      </w:r>
    </w:p>
    <w:p w:rsidR="00A94D92" w:rsidRPr="00A94D92" w:rsidRDefault="00A94D92" w:rsidP="005D5813">
      <w:pPr>
        <w:autoSpaceDE w:val="0"/>
        <w:autoSpaceDN w:val="0"/>
        <w:adjustRightInd w:val="0"/>
        <w:spacing w:line="240" w:lineRule="auto"/>
        <w:ind w:firstLine="425"/>
        <w:jc w:val="both"/>
        <w:rPr>
          <w:rFonts w:ascii="Times New Roman" w:eastAsia="Calibri" w:hAnsi="Times New Roman" w:cs="Times New Roman"/>
          <w:color w:val="000000"/>
          <w:sz w:val="18"/>
          <w:szCs w:val="18"/>
          <w:lang w:val="en-US"/>
        </w:rPr>
      </w:pPr>
      <w:r w:rsidRPr="00A94D92">
        <w:rPr>
          <w:rFonts w:ascii="Times New Roman" w:eastAsia="Calibri" w:hAnsi="Times New Roman" w:cs="Times New Roman"/>
          <w:color w:val="000000"/>
          <w:sz w:val="18"/>
          <w:szCs w:val="18"/>
          <w:lang w:val="en-US"/>
        </w:rPr>
        <w:t>Irby L. H. List of birds observed in the Crimea // Zoologist. – 1857. – Vol. 2. – P. 5353–5362.</w:t>
      </w:r>
    </w:p>
    <w:p w:rsidR="00A94D92" w:rsidRPr="00A94D92" w:rsidRDefault="00A94D92" w:rsidP="005D5813">
      <w:pPr>
        <w:spacing w:line="240" w:lineRule="auto"/>
        <w:ind w:firstLine="425"/>
        <w:jc w:val="both"/>
        <w:rPr>
          <w:rFonts w:ascii="Times New Roman" w:eastAsia="Calibri" w:hAnsi="Times New Roman" w:cs="Times New Roman"/>
          <w:color w:val="000000"/>
          <w:sz w:val="18"/>
          <w:szCs w:val="18"/>
          <w:lang w:val="en-US"/>
        </w:rPr>
      </w:pPr>
      <w:r w:rsidRPr="00A94D92">
        <w:rPr>
          <w:rFonts w:ascii="Times New Roman" w:eastAsia="Calibri" w:hAnsi="Times New Roman" w:cs="Times New Roman"/>
          <w:color w:val="000000"/>
          <w:sz w:val="18"/>
          <w:szCs w:val="18"/>
          <w:lang w:val="fr-FR"/>
        </w:rPr>
        <w:t xml:space="preserve">Nordmann A. 1840. Observations sur la Fauna Pontique // </w:t>
      </w:r>
      <w:r w:rsidRPr="00A94D92">
        <w:rPr>
          <w:rFonts w:ascii="Times New Roman" w:eastAsia="Calibri" w:hAnsi="Times New Roman" w:cs="Times New Roman"/>
          <w:iCs/>
          <w:color w:val="000000"/>
          <w:sz w:val="18"/>
          <w:szCs w:val="18"/>
          <w:lang w:val="fr-FR"/>
        </w:rPr>
        <w:t>Voyage dans la Russie méridionale et la Crimée, execute en 1837, sous la direction de M. Anatole de Demidoff</w:t>
      </w:r>
      <w:r w:rsidRPr="00A94D92">
        <w:rPr>
          <w:rFonts w:ascii="Times New Roman" w:eastAsia="Calibri" w:hAnsi="Times New Roman" w:cs="Times New Roman"/>
          <w:color w:val="000000"/>
          <w:sz w:val="18"/>
          <w:szCs w:val="18"/>
          <w:lang w:val="fr-FR"/>
        </w:rPr>
        <w:t xml:space="preserve">. </w:t>
      </w:r>
      <w:r w:rsidRPr="00A94D92">
        <w:rPr>
          <w:rFonts w:ascii="Times New Roman" w:eastAsia="Calibri" w:hAnsi="Times New Roman" w:cs="Times New Roman"/>
          <w:color w:val="000000"/>
          <w:sz w:val="18"/>
          <w:szCs w:val="18"/>
          <w:lang w:val="en-US"/>
        </w:rPr>
        <w:t>Paris.</w:t>
      </w:r>
      <w:r w:rsidRPr="00A94D92">
        <w:rPr>
          <w:rFonts w:ascii="Times New Roman" w:eastAsia="ArialMT" w:hAnsi="Times New Roman" w:cs="Times New Roman"/>
          <w:color w:val="000000"/>
          <w:sz w:val="18"/>
          <w:szCs w:val="18"/>
          <w:lang w:val="en-US"/>
        </w:rPr>
        <w:t xml:space="preserve"> –</w:t>
      </w:r>
      <w:r w:rsidRPr="00A94D92">
        <w:rPr>
          <w:rFonts w:ascii="Times New Roman" w:eastAsia="Calibri" w:hAnsi="Times New Roman" w:cs="Times New Roman"/>
          <w:color w:val="000000"/>
          <w:sz w:val="18"/>
          <w:szCs w:val="18"/>
          <w:lang w:val="en-US"/>
        </w:rPr>
        <w:t xml:space="preserve"> 1840. </w:t>
      </w:r>
      <w:r w:rsidRPr="00A94D92">
        <w:rPr>
          <w:rFonts w:ascii="Times New Roman" w:eastAsia="ArialMT" w:hAnsi="Times New Roman" w:cs="Times New Roman"/>
          <w:color w:val="000000"/>
          <w:sz w:val="18"/>
          <w:szCs w:val="18"/>
          <w:lang w:val="en-US"/>
        </w:rPr>
        <w:t xml:space="preserve">– T. </w:t>
      </w:r>
      <w:r w:rsidRPr="00A94D92">
        <w:rPr>
          <w:rFonts w:ascii="Times New Roman" w:eastAsia="Calibri" w:hAnsi="Times New Roman" w:cs="Times New Roman"/>
          <w:bCs/>
          <w:color w:val="000000"/>
          <w:sz w:val="18"/>
          <w:szCs w:val="18"/>
          <w:lang w:val="en-US"/>
        </w:rPr>
        <w:t xml:space="preserve">3. </w:t>
      </w:r>
      <w:r w:rsidRPr="00A94D92">
        <w:rPr>
          <w:rFonts w:ascii="Times New Roman" w:eastAsia="ArialMT" w:hAnsi="Times New Roman" w:cs="Times New Roman"/>
          <w:color w:val="000000"/>
          <w:sz w:val="18"/>
          <w:szCs w:val="18"/>
          <w:lang w:val="en-US"/>
        </w:rPr>
        <w:t xml:space="preserve">– P. </w:t>
      </w:r>
      <w:r w:rsidRPr="00A94D92">
        <w:rPr>
          <w:rFonts w:ascii="Times New Roman" w:eastAsia="Calibri" w:hAnsi="Times New Roman" w:cs="Times New Roman"/>
          <w:color w:val="000000"/>
          <w:sz w:val="18"/>
          <w:szCs w:val="18"/>
          <w:lang w:val="en-US"/>
        </w:rPr>
        <w:t xml:space="preserve">1–756. </w:t>
      </w:r>
    </w:p>
    <w:p w:rsidR="00A94D92" w:rsidRDefault="00A94D92" w:rsidP="005D5813">
      <w:pPr>
        <w:autoSpaceDE w:val="0"/>
        <w:autoSpaceDN w:val="0"/>
        <w:adjustRightInd w:val="0"/>
        <w:spacing w:line="240" w:lineRule="auto"/>
        <w:jc w:val="both"/>
        <w:rPr>
          <w:rFonts w:ascii="Times New Roman" w:eastAsia="Calibri" w:hAnsi="Times New Roman" w:cs="Times New Roman"/>
          <w:color w:val="000000"/>
          <w:sz w:val="18"/>
          <w:szCs w:val="18"/>
          <w:lang w:val="en-US"/>
        </w:rPr>
      </w:pPr>
    </w:p>
    <w:p w:rsidR="00FE6F96" w:rsidRPr="00A94D92" w:rsidRDefault="00FE6F96" w:rsidP="005D5813">
      <w:pPr>
        <w:autoSpaceDE w:val="0"/>
        <w:autoSpaceDN w:val="0"/>
        <w:adjustRightInd w:val="0"/>
        <w:spacing w:line="240" w:lineRule="auto"/>
        <w:jc w:val="both"/>
        <w:rPr>
          <w:rFonts w:ascii="Times New Roman" w:eastAsia="Calibri" w:hAnsi="Times New Roman" w:cs="Times New Roman"/>
          <w:color w:val="000000"/>
          <w:sz w:val="18"/>
          <w:szCs w:val="18"/>
          <w:lang w:val="en-US"/>
        </w:rPr>
      </w:pPr>
    </w:p>
    <w:p w:rsidR="00A94D92" w:rsidRPr="00A94D92" w:rsidRDefault="00A94D92" w:rsidP="005D5813">
      <w:pPr>
        <w:spacing w:line="240" w:lineRule="auto"/>
        <w:ind w:firstLine="425"/>
        <w:jc w:val="both"/>
        <w:rPr>
          <w:rFonts w:ascii="Times New Roman" w:eastAsia="Times New Roman" w:hAnsi="Times New Roman" w:cs="Times New Roman"/>
          <w:color w:val="000000"/>
          <w:sz w:val="18"/>
          <w:szCs w:val="18"/>
          <w:lang w:val="en-US" w:eastAsia="ru-RU"/>
        </w:rPr>
      </w:pPr>
      <w:proofErr w:type="spellStart"/>
      <w:r w:rsidRPr="00A94D92">
        <w:rPr>
          <w:rFonts w:ascii="Times New Roman" w:eastAsia="Calibri" w:hAnsi="Times New Roman" w:cs="Times New Roman"/>
          <w:b/>
          <w:color w:val="000000"/>
          <w:sz w:val="18"/>
          <w:szCs w:val="18"/>
          <w:lang w:val="en-US"/>
        </w:rPr>
        <w:t>Giragosov</w:t>
      </w:r>
      <w:proofErr w:type="spellEnd"/>
      <w:r w:rsidRPr="00A94D92">
        <w:rPr>
          <w:rFonts w:ascii="Times New Roman" w:eastAsia="Calibri" w:hAnsi="Times New Roman" w:cs="Times New Roman"/>
          <w:b/>
          <w:color w:val="000000"/>
          <w:sz w:val="18"/>
          <w:szCs w:val="18"/>
          <w:lang w:val="en-US"/>
        </w:rPr>
        <w:t xml:space="preserve"> V. E., </w:t>
      </w:r>
      <w:proofErr w:type="spellStart"/>
      <w:r w:rsidRPr="00A94D92">
        <w:rPr>
          <w:rFonts w:ascii="Times New Roman" w:eastAsia="Calibri" w:hAnsi="Times New Roman" w:cs="Times New Roman"/>
          <w:b/>
          <w:color w:val="000000"/>
          <w:sz w:val="18"/>
          <w:szCs w:val="18"/>
          <w:lang w:val="en-US"/>
        </w:rPr>
        <w:t>Beskaravayny</w:t>
      </w:r>
      <w:proofErr w:type="spellEnd"/>
      <w:r w:rsidRPr="00A94D92">
        <w:rPr>
          <w:rFonts w:ascii="Times New Roman" w:eastAsia="Calibri" w:hAnsi="Times New Roman" w:cs="Times New Roman"/>
          <w:b/>
          <w:color w:val="000000"/>
          <w:sz w:val="18"/>
          <w:szCs w:val="18"/>
          <w:lang w:val="en-US"/>
        </w:rPr>
        <w:t xml:space="preserve"> M. M. New information on birds of the coastal zone of Sevastopol</w:t>
      </w:r>
      <w:r w:rsidRPr="00A94D92">
        <w:rPr>
          <w:rFonts w:ascii="Times New Roman" w:eastAsia="Times New Roman" w:hAnsi="Times New Roman" w:cs="Times New Roman"/>
          <w:b/>
          <w:color w:val="000000"/>
          <w:sz w:val="18"/>
          <w:szCs w:val="18"/>
          <w:lang w:val="uk-UA" w:eastAsia="ru-RU"/>
        </w:rPr>
        <w:t xml:space="preserve"> </w:t>
      </w:r>
      <w:r w:rsidRPr="00A94D92">
        <w:rPr>
          <w:rFonts w:ascii="Times New Roman" w:eastAsia="Times New Roman" w:hAnsi="Times New Roman" w:cs="Times New Roman"/>
          <w:color w:val="000000"/>
          <w:sz w:val="18"/>
          <w:szCs w:val="18"/>
          <w:lang w:val="uk-UA" w:eastAsia="ru-RU"/>
        </w:rPr>
        <w:t xml:space="preserve">// </w:t>
      </w:r>
      <w:proofErr w:type="spellStart"/>
      <w:r w:rsidRPr="00A94D92">
        <w:rPr>
          <w:rFonts w:ascii="Times New Roman" w:eastAsia="Times New Roman" w:hAnsi="Times New Roman" w:cs="Times New Roman"/>
          <w:color w:val="000000"/>
          <w:sz w:val="18"/>
          <w:szCs w:val="18"/>
          <w:lang w:val="uk-UA" w:eastAsia="ru-RU"/>
        </w:rPr>
        <w:t>Ekosystemy</w:t>
      </w:r>
      <w:proofErr w:type="spellEnd"/>
    </w:p>
    <w:p w:rsidR="00A94D92" w:rsidRPr="00A94D92" w:rsidRDefault="00A94D92" w:rsidP="005D5813">
      <w:pPr>
        <w:spacing w:line="240" w:lineRule="auto"/>
        <w:ind w:firstLine="425"/>
        <w:jc w:val="both"/>
        <w:rPr>
          <w:rFonts w:ascii="Times New Roman" w:eastAsia="Times New Roman" w:hAnsi="Times New Roman" w:cs="Times New Roman"/>
          <w:sz w:val="18"/>
          <w:szCs w:val="18"/>
          <w:lang w:val="en-US" w:eastAsia="ru-RU"/>
        </w:rPr>
      </w:pPr>
      <w:r w:rsidRPr="00A94D92">
        <w:rPr>
          <w:rFonts w:ascii="Times New Roman" w:eastAsia="Times New Roman" w:hAnsi="Times New Roman" w:cs="Times New Roman"/>
          <w:color w:val="000000"/>
          <w:sz w:val="18"/>
          <w:szCs w:val="18"/>
          <w:lang w:val="en-US" w:eastAsia="ru-RU"/>
        </w:rPr>
        <w:t xml:space="preserve">The shores and </w:t>
      </w:r>
      <w:r w:rsidRPr="00A94D92">
        <w:rPr>
          <w:rFonts w:ascii="Times New Roman" w:eastAsia="Times New Roman" w:hAnsi="Times New Roman" w:cs="Times New Roman"/>
          <w:sz w:val="18"/>
          <w:szCs w:val="18"/>
          <w:lang w:val="en-US" w:eastAsia="ru-RU"/>
        </w:rPr>
        <w:t xml:space="preserve">coastal waters of Sevastopol are the places of highest concentration of hydrophilic birds in the southern Crimea in winter. </w:t>
      </w:r>
      <w:r w:rsidRPr="00A94D92">
        <w:rPr>
          <w:rFonts w:ascii="Times New Roman" w:eastAsia="Calibri" w:hAnsi="Times New Roman" w:cs="Times New Roman"/>
          <w:sz w:val="18"/>
          <w:szCs w:val="18"/>
          <w:lang w:val="en-US"/>
        </w:rPr>
        <w:t>The ones are also transit areas for the rest and feeding of migratory birds as well as the nesting biotope of some species.</w:t>
      </w:r>
      <w:r w:rsidRPr="00A94D92">
        <w:rPr>
          <w:rFonts w:ascii="Times New Roman" w:eastAsia="Times New Roman" w:hAnsi="Times New Roman" w:cs="Times New Roman"/>
          <w:sz w:val="18"/>
          <w:szCs w:val="18"/>
          <w:lang w:val="en-US" w:eastAsia="ru-RU"/>
        </w:rPr>
        <w:t xml:space="preserve"> </w:t>
      </w:r>
      <w:r w:rsidRPr="00A94D92">
        <w:rPr>
          <w:rFonts w:ascii="Times New Roman" w:eastAsia="Calibri" w:hAnsi="Times New Roman" w:cs="Times New Roman"/>
          <w:sz w:val="18"/>
          <w:szCs w:val="18"/>
          <w:lang w:val="en-US"/>
        </w:rPr>
        <w:t xml:space="preserve">Ornithological studies conducted in the bays of the northern part of the </w:t>
      </w:r>
      <w:proofErr w:type="spellStart"/>
      <w:r w:rsidRPr="00A94D92">
        <w:rPr>
          <w:rFonts w:ascii="Times New Roman" w:eastAsia="Calibri" w:hAnsi="Times New Roman" w:cs="Times New Roman"/>
          <w:sz w:val="18"/>
          <w:szCs w:val="18"/>
          <w:lang w:val="en-US"/>
        </w:rPr>
        <w:t>Herakleian</w:t>
      </w:r>
      <w:proofErr w:type="spellEnd"/>
      <w:r w:rsidRPr="00A94D92">
        <w:rPr>
          <w:rFonts w:ascii="Times New Roman" w:eastAsia="Calibri" w:hAnsi="Times New Roman" w:cs="Times New Roman"/>
          <w:sz w:val="18"/>
          <w:szCs w:val="18"/>
          <w:lang w:val="en-US"/>
        </w:rPr>
        <w:t xml:space="preserve"> Peninsula (Sevastopol, Crimea, Black Sea) in 2014–2019 revealed new data on 13 species of birds. </w:t>
      </w:r>
      <w:r w:rsidRPr="00A94D92">
        <w:rPr>
          <w:rFonts w:ascii="Times New Roman" w:eastAsia="Times New Roman" w:hAnsi="Times New Roman" w:cs="Times New Roman"/>
          <w:sz w:val="18"/>
          <w:szCs w:val="18"/>
          <w:lang w:val="en-US" w:eastAsia="ru-RU"/>
        </w:rPr>
        <w:t>Three species (</w:t>
      </w:r>
      <w:proofErr w:type="spellStart"/>
      <w:r w:rsidRPr="00A94D92">
        <w:rPr>
          <w:rFonts w:ascii="Times New Roman" w:eastAsia="Times New Roman" w:hAnsi="Times New Roman" w:cs="Times New Roman"/>
          <w:sz w:val="18"/>
          <w:szCs w:val="18"/>
          <w:lang w:val="en-US" w:eastAsia="ru-RU"/>
        </w:rPr>
        <w:t>Temminck’s</w:t>
      </w:r>
      <w:proofErr w:type="spellEnd"/>
      <w:r w:rsidRPr="00A94D92">
        <w:rPr>
          <w:rFonts w:ascii="Times New Roman" w:eastAsia="Times New Roman" w:hAnsi="Times New Roman" w:cs="Times New Roman"/>
          <w:sz w:val="18"/>
          <w:szCs w:val="18"/>
          <w:lang w:val="en-US" w:eastAsia="ru-RU"/>
        </w:rPr>
        <w:t xml:space="preserve"> stint, whiskered tern and black tern) were first recorded in Sevastopol region. Species distribution, periods of transit and wintering were specified for eight species (Slavonian grebe, gadwall, goosander, spotted crake, common redshank, common sandpiper, black-tailed godwit, common kingfisher). </w:t>
      </w:r>
      <w:r w:rsidRPr="00A94D92">
        <w:rPr>
          <w:rFonts w:ascii="Times New Roman" w:eastAsia="Calibri" w:hAnsi="Times New Roman" w:cs="Times New Roman"/>
          <w:sz w:val="18"/>
          <w:szCs w:val="18"/>
          <w:shd w:val="clear" w:color="auto" w:fill="FFFFFF"/>
          <w:lang w:val="en-US"/>
        </w:rPr>
        <w:t>New nesting points of the yellow-legged gull in anthropogenic biotopes were identified</w:t>
      </w:r>
      <w:r w:rsidRPr="00A94D92">
        <w:rPr>
          <w:rFonts w:ascii="Times New Roman" w:eastAsia="Calibri" w:hAnsi="Times New Roman" w:cs="Times New Roman"/>
          <w:sz w:val="18"/>
          <w:szCs w:val="18"/>
          <w:lang w:val="en-US"/>
        </w:rPr>
        <w:t>. Moreover, black-eared wheatear nesting was registered in Sevastopol (for the first time). Seeing the kingfisher in wi</w:t>
      </w:r>
      <w:r w:rsidRPr="00A94D92">
        <w:rPr>
          <w:rFonts w:ascii="Times New Roman" w:eastAsia="Times New Roman" w:hAnsi="Times New Roman" w:cs="Times New Roman"/>
          <w:sz w:val="18"/>
          <w:szCs w:val="18"/>
          <w:lang w:val="en-US" w:eastAsia="ru-RU"/>
        </w:rPr>
        <w:t xml:space="preserve">nter is of great interest. The species was previously recorded in this season only in the middle of XIX century. The spotted crake was found in Sevastopol the first time after 1856. </w:t>
      </w:r>
      <w:r w:rsidRPr="00A94D92">
        <w:rPr>
          <w:rFonts w:ascii="Times New Roman" w:eastAsia="Calibri" w:hAnsi="Times New Roman" w:cs="Times New Roman"/>
          <w:sz w:val="18"/>
          <w:szCs w:val="18"/>
          <w:shd w:val="clear" w:color="auto" w:fill="FFFFFF"/>
          <w:lang w:val="en-US"/>
        </w:rPr>
        <w:t xml:space="preserve">The current statuses of the Slavonian grebe as a not numerous regularly wintering and migrating bird, and also the gadwall as a rare wintering and spring-passage bird were clarified. Information about rare and little-studied birds of Sevastopol, including their numbers, areas of permanent or temporary habitat, </w:t>
      </w:r>
      <w:proofErr w:type="spellStart"/>
      <w:r w:rsidRPr="00A94D92">
        <w:rPr>
          <w:rFonts w:ascii="Times New Roman" w:eastAsia="Calibri" w:hAnsi="Times New Roman" w:cs="Times New Roman"/>
          <w:sz w:val="18"/>
          <w:szCs w:val="18"/>
          <w:shd w:val="clear" w:color="auto" w:fill="FFFFFF"/>
          <w:lang w:val="en-US"/>
        </w:rPr>
        <w:t>biotopical</w:t>
      </w:r>
      <w:proofErr w:type="spellEnd"/>
      <w:r w:rsidRPr="00A94D92">
        <w:rPr>
          <w:rFonts w:ascii="Times New Roman" w:eastAsia="Calibri" w:hAnsi="Times New Roman" w:cs="Times New Roman"/>
          <w:sz w:val="18"/>
          <w:szCs w:val="18"/>
          <w:shd w:val="clear" w:color="auto" w:fill="FFFFFF"/>
          <w:lang w:val="en-US"/>
        </w:rPr>
        <w:t xml:space="preserve"> distribution, migration dynamics and behavior help to understand current conservation statuses of these species in this region.</w:t>
      </w:r>
      <w:r w:rsidRPr="00A94D92">
        <w:rPr>
          <w:rFonts w:ascii="Times New Roman" w:eastAsia="Times New Roman" w:hAnsi="Times New Roman" w:cs="Times New Roman"/>
          <w:sz w:val="18"/>
          <w:szCs w:val="18"/>
          <w:lang w:val="en-US" w:eastAsia="ru-RU"/>
        </w:rPr>
        <w:t xml:space="preserve"> Identification of the ecological features of the habitat of rare birds is important for assessment of the impact of anthropogenic transformation of biotopes and (or) climate change on the state the populations of these bird species in Sevastopol and Crimea.</w:t>
      </w:r>
    </w:p>
    <w:p w:rsidR="00A94D92" w:rsidRPr="00A94D92" w:rsidRDefault="00A94D92" w:rsidP="005D5813">
      <w:pPr>
        <w:spacing w:line="240" w:lineRule="auto"/>
        <w:ind w:firstLine="425"/>
        <w:jc w:val="both"/>
        <w:rPr>
          <w:rFonts w:ascii="Times New Roman" w:eastAsia="Calibri" w:hAnsi="Times New Roman" w:cs="Times New Roman"/>
          <w:color w:val="000000"/>
          <w:sz w:val="18"/>
          <w:szCs w:val="18"/>
          <w:shd w:val="clear" w:color="auto" w:fill="FFFFFF"/>
          <w:lang w:val="en-US"/>
        </w:rPr>
      </w:pPr>
      <w:r w:rsidRPr="00A94D92">
        <w:rPr>
          <w:rFonts w:ascii="Times New Roman" w:eastAsia="Times New Roman" w:hAnsi="Times New Roman" w:cs="Times New Roman"/>
          <w:i/>
          <w:color w:val="000000"/>
          <w:sz w:val="18"/>
          <w:szCs w:val="18"/>
          <w:lang w:val="en-US" w:eastAsia="ru-RU"/>
        </w:rPr>
        <w:t>Key words</w:t>
      </w:r>
      <w:r w:rsidRPr="00A94D92">
        <w:rPr>
          <w:rFonts w:ascii="Times New Roman" w:eastAsia="Times New Roman" w:hAnsi="Times New Roman" w:cs="Times New Roman"/>
          <w:color w:val="000000"/>
          <w:sz w:val="18"/>
          <w:szCs w:val="18"/>
          <w:lang w:val="en-US" w:eastAsia="ru-RU"/>
        </w:rPr>
        <w:t>: birds, Sevastopol, Crimean Peninsula, Black Sea.</w:t>
      </w:r>
    </w:p>
    <w:p w:rsidR="00A94D92" w:rsidRPr="00A94D92" w:rsidRDefault="00A94D92" w:rsidP="005D5813">
      <w:pPr>
        <w:spacing w:line="240" w:lineRule="auto"/>
        <w:jc w:val="center"/>
        <w:rPr>
          <w:rFonts w:ascii="Times New Roman" w:eastAsia="Calibri" w:hAnsi="Times New Roman" w:cs="Times New Roman"/>
          <w:color w:val="000000"/>
          <w:sz w:val="18"/>
          <w:szCs w:val="18"/>
          <w:lang w:val="en-US"/>
        </w:rPr>
      </w:pPr>
    </w:p>
    <w:p w:rsidR="00A94D92" w:rsidRPr="00A94D92" w:rsidRDefault="00A94D92" w:rsidP="005D5813">
      <w:pPr>
        <w:spacing w:line="240" w:lineRule="auto"/>
        <w:jc w:val="center"/>
        <w:rPr>
          <w:rFonts w:ascii="Times New Roman" w:eastAsia="Calibri" w:hAnsi="Times New Roman" w:cs="Times New Roman"/>
          <w:color w:val="000000"/>
          <w:sz w:val="18"/>
          <w:szCs w:val="18"/>
          <w:lang w:val="en-US"/>
        </w:rPr>
      </w:pPr>
    </w:p>
    <w:p w:rsidR="00FE6F96" w:rsidRDefault="00A94D92" w:rsidP="005D5813">
      <w:pPr>
        <w:spacing w:line="240" w:lineRule="auto"/>
        <w:jc w:val="right"/>
        <w:rPr>
          <w:rFonts w:ascii="Times New Roman" w:eastAsia="Calibri" w:hAnsi="Times New Roman" w:cs="Times New Roman"/>
          <w:i/>
          <w:color w:val="000000"/>
          <w:sz w:val="18"/>
          <w:szCs w:val="18"/>
        </w:rPr>
      </w:pPr>
      <w:r w:rsidRPr="00A94D92">
        <w:rPr>
          <w:rFonts w:ascii="Times New Roman" w:eastAsia="Calibri" w:hAnsi="Times New Roman" w:cs="Times New Roman"/>
          <w:i/>
          <w:color w:val="000000"/>
          <w:sz w:val="18"/>
          <w:szCs w:val="18"/>
        </w:rPr>
        <w:t>Поступила в редакцию</w:t>
      </w:r>
    </w:p>
    <w:p w:rsidR="00F26496" w:rsidRDefault="00FE6F96" w:rsidP="005D5813">
      <w:pPr>
        <w:spacing w:line="240" w:lineRule="auto"/>
        <w:jc w:val="right"/>
        <w:rPr>
          <w:rFonts w:ascii="Times New Roman" w:eastAsia="Calibri" w:hAnsi="Times New Roman" w:cs="Times New Roman"/>
          <w:i/>
          <w:color w:val="000000"/>
          <w:sz w:val="18"/>
          <w:szCs w:val="18"/>
        </w:rPr>
      </w:pPr>
      <w:r>
        <w:rPr>
          <w:rFonts w:ascii="Times New Roman" w:eastAsia="Calibri" w:hAnsi="Times New Roman" w:cs="Times New Roman"/>
          <w:i/>
          <w:color w:val="000000"/>
          <w:sz w:val="18"/>
          <w:szCs w:val="18"/>
        </w:rPr>
        <w:t>Принята к печати</w:t>
      </w:r>
      <w:r w:rsidR="00A94D92" w:rsidRPr="00A94D92">
        <w:rPr>
          <w:rFonts w:ascii="Times New Roman" w:eastAsia="Calibri" w:hAnsi="Times New Roman" w:cs="Times New Roman"/>
          <w:i/>
          <w:color w:val="000000"/>
          <w:sz w:val="18"/>
          <w:szCs w:val="18"/>
        </w:rPr>
        <w:t xml:space="preserve"> </w:t>
      </w:r>
    </w:p>
    <w:p w:rsidR="002C3E8A" w:rsidRDefault="002C3E8A" w:rsidP="005D5813">
      <w:pPr>
        <w:spacing w:line="240" w:lineRule="auto"/>
        <w:jc w:val="center"/>
        <w:rPr>
          <w:rFonts w:ascii="Times New Roman" w:eastAsia="Times New Roman" w:hAnsi="Times New Roman" w:cs="Times New Roman"/>
          <w:b/>
          <w:noProof/>
          <w:lang w:eastAsia="ru-RU"/>
        </w:rPr>
      </w:pPr>
      <w:r>
        <w:rPr>
          <w:rFonts w:ascii="Times New Roman" w:eastAsia="Times New Roman" w:hAnsi="Times New Roman" w:cs="Times New Roman"/>
          <w:b/>
          <w:noProof/>
          <w:lang w:eastAsia="ru-RU"/>
        </w:rPr>
        <w:lastRenderedPageBreak/>
        <w:t>Вариант оформления рисунка из нескольких блоков</w:t>
      </w:r>
    </w:p>
    <w:p w:rsidR="002C3E8A" w:rsidRPr="002C3E8A" w:rsidRDefault="002C3E8A" w:rsidP="005D5813">
      <w:pPr>
        <w:spacing w:line="240" w:lineRule="auto"/>
        <w:jc w:val="both"/>
        <w:rPr>
          <w:rFonts w:ascii="Times New Roman" w:eastAsia="Times New Roman" w:hAnsi="Times New Roman" w:cs="Times New Roman"/>
          <w:b/>
          <w:noProof/>
          <w:lang w:eastAsia="ru-RU"/>
        </w:rPr>
      </w:pPr>
    </w:p>
    <w:p w:rsidR="002C3E8A" w:rsidRPr="002C3E8A" w:rsidRDefault="002C3E8A" w:rsidP="005D5813">
      <w:pPr>
        <w:spacing w:line="240" w:lineRule="auto"/>
        <w:jc w:val="center"/>
        <w:rPr>
          <w:rFonts w:ascii="Times New Roman" w:eastAsia="Calibri" w:hAnsi="Times New Roman" w:cs="Times New Roman"/>
          <w:lang w:val="en-US"/>
        </w:rPr>
      </w:pPr>
      <w:r w:rsidRPr="002C3E8A">
        <w:rPr>
          <w:rFonts w:ascii="Times New Roman" w:eastAsia="Times New Roman" w:hAnsi="Times New Roman" w:cs="Times New Roman"/>
          <w:b/>
          <w:noProof/>
          <w:lang w:eastAsia="ru-RU"/>
        </w:rPr>
        <w:drawing>
          <wp:inline distT="0" distB="0" distL="0" distR="0" wp14:anchorId="6AEA3409" wp14:editId="35DB35FB">
            <wp:extent cx="5580000" cy="5317200"/>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учнисторос.jpg"/>
                    <pic:cNvPicPr/>
                  </pic:nvPicPr>
                  <pic:blipFill rotWithShape="1">
                    <a:blip r:embed="rId11" cstate="print">
                      <a:extLst>
                        <a:ext uri="{28A0092B-C50C-407E-A947-70E740481C1C}">
                          <a14:useLocalDpi xmlns:a14="http://schemas.microsoft.com/office/drawing/2010/main" val="0"/>
                        </a:ext>
                      </a:extLst>
                    </a:blip>
                    <a:srcRect t="916" r="549"/>
                    <a:stretch/>
                  </pic:blipFill>
                  <pic:spPr bwMode="auto">
                    <a:xfrm>
                      <a:off x="0" y="0"/>
                      <a:ext cx="5580000" cy="5317200"/>
                    </a:xfrm>
                    <a:prstGeom prst="rect">
                      <a:avLst/>
                    </a:prstGeom>
                    <a:ln>
                      <a:noFill/>
                    </a:ln>
                    <a:extLst>
                      <a:ext uri="{53640926-AAD7-44D8-BBD7-CCE9431645EC}">
                        <a14:shadowObscured xmlns:a14="http://schemas.microsoft.com/office/drawing/2010/main"/>
                      </a:ext>
                    </a:extLst>
                  </pic:spPr>
                </pic:pic>
              </a:graphicData>
            </a:graphic>
          </wp:inline>
        </w:drawing>
      </w:r>
    </w:p>
    <w:p w:rsidR="002C3E8A" w:rsidRPr="002C3E8A" w:rsidRDefault="002C3E8A" w:rsidP="005D5813">
      <w:pPr>
        <w:spacing w:line="240" w:lineRule="auto"/>
        <w:ind w:firstLine="425"/>
        <w:jc w:val="both"/>
        <w:rPr>
          <w:rFonts w:ascii="Times New Roman" w:eastAsia="Calibri" w:hAnsi="Times New Roman" w:cs="Times New Roman"/>
          <w:lang w:val="en-US"/>
        </w:rPr>
      </w:pPr>
    </w:p>
    <w:p w:rsidR="002C3E8A" w:rsidRPr="002C3E8A" w:rsidRDefault="002C3E8A" w:rsidP="005D5813">
      <w:pPr>
        <w:spacing w:line="240" w:lineRule="auto"/>
        <w:jc w:val="center"/>
        <w:rPr>
          <w:rFonts w:ascii="Times New Roman" w:eastAsia="Calibri" w:hAnsi="Times New Roman" w:cs="Times New Roman"/>
          <w:noProof/>
          <w:szCs w:val="28"/>
          <w:lang w:val="en-US" w:eastAsia="ru-RU"/>
        </w:rPr>
      </w:pPr>
      <w:r w:rsidRPr="002C3E8A">
        <w:rPr>
          <w:rFonts w:ascii="Times New Roman" w:eastAsia="Calibri" w:hAnsi="Times New Roman" w:cs="Times New Roman"/>
        </w:rPr>
        <w:t>Рис</w:t>
      </w:r>
      <w:r w:rsidRPr="002C3E8A">
        <w:rPr>
          <w:rFonts w:ascii="Times New Roman" w:eastAsia="Calibri" w:hAnsi="Times New Roman" w:cs="Times New Roman"/>
          <w:lang w:val="en-US"/>
        </w:rPr>
        <w:t xml:space="preserve">. 4. </w:t>
      </w:r>
      <w:proofErr w:type="spellStart"/>
      <w:r w:rsidRPr="002C3E8A">
        <w:rPr>
          <w:rFonts w:ascii="Times New Roman" w:eastAsia="Calibri" w:hAnsi="Times New Roman" w:cs="Times New Roman"/>
        </w:rPr>
        <w:t>Мучнисторосяной</w:t>
      </w:r>
      <w:proofErr w:type="spellEnd"/>
      <w:r w:rsidRPr="002C3E8A">
        <w:rPr>
          <w:rFonts w:ascii="Times New Roman" w:eastAsia="Calibri" w:hAnsi="Times New Roman" w:cs="Times New Roman"/>
          <w:lang w:val="en-US"/>
        </w:rPr>
        <w:t xml:space="preserve"> </w:t>
      </w:r>
      <w:r w:rsidRPr="002C3E8A">
        <w:rPr>
          <w:rFonts w:ascii="Times New Roman" w:eastAsia="Calibri" w:hAnsi="Times New Roman" w:cs="Times New Roman"/>
        </w:rPr>
        <w:t>гриб</w:t>
      </w:r>
      <w:r w:rsidRPr="002C3E8A">
        <w:rPr>
          <w:rFonts w:ascii="Times New Roman" w:eastAsia="Calibri" w:hAnsi="Times New Roman" w:cs="Times New Roman"/>
          <w:lang w:val="en-US"/>
        </w:rPr>
        <w:t xml:space="preserve"> </w:t>
      </w:r>
      <w:proofErr w:type="spellStart"/>
      <w:r w:rsidRPr="002C3E8A">
        <w:rPr>
          <w:rFonts w:ascii="Times New Roman" w:eastAsia="Calibri" w:hAnsi="Times New Roman" w:cs="Times New Roman"/>
          <w:i/>
          <w:lang w:val="en-US"/>
        </w:rPr>
        <w:t>Podosphaera</w:t>
      </w:r>
      <w:proofErr w:type="spellEnd"/>
      <w:r w:rsidRPr="002C3E8A">
        <w:rPr>
          <w:rFonts w:ascii="Times New Roman" w:eastAsia="Calibri" w:hAnsi="Times New Roman" w:cs="Times New Roman"/>
          <w:i/>
          <w:lang w:val="en-US"/>
        </w:rPr>
        <w:t xml:space="preserve"> </w:t>
      </w:r>
      <w:proofErr w:type="spellStart"/>
      <w:r w:rsidRPr="002C3E8A">
        <w:rPr>
          <w:rFonts w:ascii="Times New Roman" w:eastAsia="Calibri" w:hAnsi="Times New Roman" w:cs="Times New Roman"/>
          <w:i/>
          <w:lang w:val="en-US"/>
        </w:rPr>
        <w:t>fusca</w:t>
      </w:r>
      <w:proofErr w:type="spellEnd"/>
      <w:r w:rsidRPr="002C3E8A">
        <w:rPr>
          <w:rFonts w:ascii="Times New Roman" w:eastAsia="Calibri" w:hAnsi="Times New Roman" w:cs="Times New Roman"/>
          <w:lang w:val="en-US"/>
        </w:rPr>
        <w:t xml:space="preserve"> (Fr.) U. Braun &amp; </w:t>
      </w:r>
      <w:proofErr w:type="spellStart"/>
      <w:r w:rsidRPr="002C3E8A">
        <w:rPr>
          <w:rFonts w:ascii="Times New Roman" w:eastAsia="Calibri" w:hAnsi="Times New Roman" w:cs="Times New Roman"/>
          <w:lang w:val="en-US"/>
        </w:rPr>
        <w:t>Shishkoff</w:t>
      </w:r>
      <w:proofErr w:type="spellEnd"/>
    </w:p>
    <w:p w:rsidR="002C3E8A" w:rsidRPr="00C44AAF" w:rsidRDefault="002C3E8A" w:rsidP="005D5813">
      <w:pPr>
        <w:spacing w:line="240" w:lineRule="auto"/>
        <w:jc w:val="both"/>
        <w:rPr>
          <w:rFonts w:ascii="Times New Roman" w:eastAsia="Calibri" w:hAnsi="Times New Roman" w:cs="Times New Roman"/>
          <w:noProof/>
          <w:szCs w:val="28"/>
          <w:lang w:eastAsia="ru-RU"/>
        </w:rPr>
      </w:pPr>
      <w:r w:rsidRPr="002C3E8A">
        <w:rPr>
          <w:rFonts w:ascii="Times New Roman" w:eastAsia="TimesNewRoman" w:hAnsi="Times New Roman" w:cs="Times New Roman"/>
          <w:i/>
          <w:color w:val="000000"/>
          <w:sz w:val="20"/>
          <w:szCs w:val="20"/>
          <w:lang w:val="en-US"/>
        </w:rPr>
        <w:t>a</w:t>
      </w:r>
      <w:r w:rsidRPr="002C3E8A">
        <w:rPr>
          <w:rFonts w:ascii="Times New Roman" w:eastAsia="TimesNewRoman" w:hAnsi="Times New Roman" w:cs="Times New Roman"/>
          <w:color w:val="000000"/>
          <w:sz w:val="20"/>
          <w:szCs w:val="20"/>
          <w:lang w:val="en-US"/>
        </w:rPr>
        <w:t xml:space="preserve"> – </w:t>
      </w:r>
      <w:r w:rsidRPr="002C3E8A">
        <w:rPr>
          <w:rFonts w:ascii="Times New Roman" w:eastAsia="TimesNewRoman" w:hAnsi="Times New Roman" w:cs="Times New Roman"/>
          <w:color w:val="000000"/>
          <w:sz w:val="20"/>
          <w:szCs w:val="20"/>
        </w:rPr>
        <w:t>на</w:t>
      </w:r>
      <w:r w:rsidRPr="002C3E8A">
        <w:rPr>
          <w:rFonts w:ascii="Times New Roman" w:eastAsia="TimesNewRoman" w:hAnsi="Times New Roman" w:cs="Times New Roman"/>
          <w:color w:val="000000"/>
          <w:sz w:val="20"/>
          <w:szCs w:val="20"/>
          <w:lang w:val="en-US"/>
        </w:rPr>
        <w:t xml:space="preserve"> </w:t>
      </w:r>
      <w:r w:rsidRPr="002C3E8A">
        <w:rPr>
          <w:rFonts w:ascii="Times New Roman" w:eastAsia="TimesNewRoman" w:hAnsi="Times New Roman" w:cs="Times New Roman"/>
          <w:color w:val="000000"/>
          <w:sz w:val="20"/>
          <w:szCs w:val="20"/>
        </w:rPr>
        <w:t>листьях</w:t>
      </w:r>
      <w:r w:rsidRPr="002C3E8A">
        <w:rPr>
          <w:rFonts w:ascii="Times New Roman" w:eastAsia="TimesNewRoman" w:hAnsi="Times New Roman" w:cs="Times New Roman"/>
          <w:color w:val="000000"/>
          <w:sz w:val="20"/>
          <w:szCs w:val="20"/>
          <w:lang w:val="en-US"/>
        </w:rPr>
        <w:t xml:space="preserve"> </w:t>
      </w:r>
      <w:proofErr w:type="spellStart"/>
      <w:r w:rsidRPr="002C3E8A">
        <w:rPr>
          <w:rFonts w:ascii="Times New Roman" w:eastAsia="TimesNewRoman" w:hAnsi="Times New Roman" w:cs="Times New Roman"/>
          <w:i/>
          <w:color w:val="000000"/>
          <w:sz w:val="20"/>
          <w:szCs w:val="20"/>
          <w:lang w:val="en-US"/>
        </w:rPr>
        <w:t>Taraxacum</w:t>
      </w:r>
      <w:proofErr w:type="spellEnd"/>
      <w:r w:rsidRPr="002C3E8A">
        <w:rPr>
          <w:rFonts w:ascii="Times New Roman" w:eastAsia="TimesNewRoman" w:hAnsi="Times New Roman" w:cs="Times New Roman"/>
          <w:i/>
          <w:color w:val="000000"/>
          <w:sz w:val="20"/>
          <w:szCs w:val="20"/>
          <w:lang w:val="en-US"/>
        </w:rPr>
        <w:t xml:space="preserve"> </w:t>
      </w:r>
      <w:proofErr w:type="spellStart"/>
      <w:r w:rsidRPr="002C3E8A">
        <w:rPr>
          <w:rFonts w:ascii="Times New Roman" w:eastAsia="TimesNewRoman" w:hAnsi="Times New Roman" w:cs="Times New Roman"/>
          <w:i/>
          <w:color w:val="000000"/>
          <w:sz w:val="20"/>
          <w:szCs w:val="20"/>
          <w:lang w:val="en-US"/>
        </w:rPr>
        <w:t>campylodes</w:t>
      </w:r>
      <w:proofErr w:type="spellEnd"/>
      <w:r w:rsidRPr="002C3E8A">
        <w:rPr>
          <w:rFonts w:ascii="Times New Roman" w:eastAsia="TimesNewRoman" w:hAnsi="Times New Roman" w:cs="Times New Roman"/>
          <w:color w:val="000000"/>
          <w:sz w:val="20"/>
          <w:szCs w:val="20"/>
          <w:lang w:val="en-US"/>
        </w:rPr>
        <w:t xml:space="preserve"> G. E. </w:t>
      </w:r>
      <w:proofErr w:type="spellStart"/>
      <w:r w:rsidRPr="002C3E8A">
        <w:rPr>
          <w:rFonts w:ascii="Times New Roman" w:eastAsia="TimesNewRoman" w:hAnsi="Times New Roman" w:cs="Times New Roman"/>
          <w:color w:val="000000"/>
          <w:sz w:val="20"/>
          <w:szCs w:val="20"/>
          <w:lang w:val="en-US"/>
        </w:rPr>
        <w:t>Haglund</w:t>
      </w:r>
      <w:proofErr w:type="spellEnd"/>
      <w:r w:rsidRPr="002C3E8A">
        <w:rPr>
          <w:rFonts w:ascii="Times New Roman" w:eastAsia="TimesNewRoman" w:hAnsi="Times New Roman" w:cs="Times New Roman"/>
          <w:color w:val="000000"/>
          <w:sz w:val="20"/>
          <w:szCs w:val="20"/>
          <w:lang w:val="en-US"/>
        </w:rPr>
        <w:t>;</w:t>
      </w:r>
      <w:r w:rsidRPr="002C3E8A">
        <w:rPr>
          <w:rFonts w:ascii="Times New Roman" w:eastAsia="Calibri" w:hAnsi="Times New Roman" w:cs="Times New Roman"/>
          <w:sz w:val="20"/>
          <w:szCs w:val="20"/>
          <w:lang w:val="en-US"/>
        </w:rPr>
        <w:t xml:space="preserve"> </w:t>
      </w:r>
      <w:r w:rsidRPr="002C3E8A">
        <w:rPr>
          <w:rFonts w:ascii="Times New Roman" w:eastAsia="Calibri" w:hAnsi="Times New Roman" w:cs="Times New Roman"/>
          <w:i/>
          <w:sz w:val="20"/>
          <w:szCs w:val="20"/>
          <w:lang w:val="en-US"/>
        </w:rPr>
        <w:t>b</w:t>
      </w:r>
      <w:r w:rsidRPr="002C3E8A">
        <w:rPr>
          <w:rFonts w:ascii="Times New Roman" w:eastAsia="Calibri" w:hAnsi="Times New Roman" w:cs="Times New Roman"/>
          <w:sz w:val="20"/>
          <w:szCs w:val="20"/>
          <w:lang w:val="en-US"/>
        </w:rPr>
        <w:t xml:space="preserve"> –</w:t>
      </w:r>
      <w:r w:rsidRPr="002C3E8A">
        <w:rPr>
          <w:rFonts w:ascii="Times New Roman" w:eastAsia="TimesNewRoman" w:hAnsi="Times New Roman" w:cs="Times New Roman"/>
          <w:color w:val="000000"/>
          <w:sz w:val="20"/>
          <w:szCs w:val="20"/>
          <w:lang w:val="en-US"/>
        </w:rPr>
        <w:t xml:space="preserve"> </w:t>
      </w:r>
      <w:proofErr w:type="spellStart"/>
      <w:r w:rsidRPr="002C3E8A">
        <w:rPr>
          <w:rFonts w:ascii="Times New Roman" w:eastAsia="TimesNewRoman" w:hAnsi="Times New Roman" w:cs="Times New Roman"/>
          <w:color w:val="000000"/>
          <w:sz w:val="20"/>
          <w:szCs w:val="20"/>
        </w:rPr>
        <w:t>хазмотеций</w:t>
      </w:r>
      <w:proofErr w:type="spellEnd"/>
      <w:r w:rsidRPr="002C3E8A">
        <w:rPr>
          <w:rFonts w:ascii="Times New Roman" w:eastAsia="Calibri" w:hAnsi="Times New Roman" w:cs="Times New Roman"/>
          <w:sz w:val="20"/>
          <w:szCs w:val="20"/>
          <w:lang w:val="en-US"/>
        </w:rPr>
        <w:t xml:space="preserve">; </w:t>
      </w:r>
      <w:r w:rsidRPr="002C3E8A">
        <w:rPr>
          <w:rFonts w:ascii="Times New Roman" w:eastAsia="Calibri" w:hAnsi="Times New Roman" w:cs="Times New Roman"/>
          <w:i/>
          <w:sz w:val="20"/>
          <w:szCs w:val="20"/>
          <w:lang w:val="en-US"/>
        </w:rPr>
        <w:t>c</w:t>
      </w:r>
      <w:r w:rsidRPr="002C3E8A">
        <w:rPr>
          <w:rFonts w:ascii="Times New Roman" w:eastAsia="Calibri" w:hAnsi="Times New Roman" w:cs="Times New Roman"/>
          <w:sz w:val="20"/>
          <w:szCs w:val="20"/>
          <w:lang w:val="en-US"/>
        </w:rPr>
        <w:t xml:space="preserve"> – </w:t>
      </w:r>
      <w:r w:rsidRPr="002C3E8A">
        <w:rPr>
          <w:rFonts w:ascii="Times New Roman" w:eastAsia="Calibri" w:hAnsi="Times New Roman" w:cs="Times New Roman"/>
          <w:sz w:val="20"/>
          <w:szCs w:val="20"/>
        </w:rPr>
        <w:t>на</w:t>
      </w:r>
      <w:r w:rsidRPr="002C3E8A">
        <w:rPr>
          <w:rFonts w:ascii="Times New Roman" w:eastAsia="Calibri" w:hAnsi="Times New Roman" w:cs="Times New Roman"/>
          <w:sz w:val="20"/>
          <w:szCs w:val="20"/>
          <w:lang w:val="en-US"/>
        </w:rPr>
        <w:t xml:space="preserve"> </w:t>
      </w:r>
      <w:r w:rsidRPr="002C3E8A">
        <w:rPr>
          <w:rFonts w:ascii="Times New Roman" w:eastAsia="Calibri" w:hAnsi="Times New Roman" w:cs="Times New Roman"/>
          <w:sz w:val="20"/>
          <w:szCs w:val="20"/>
        </w:rPr>
        <w:t>листьях</w:t>
      </w:r>
      <w:r w:rsidRPr="002C3E8A">
        <w:rPr>
          <w:rFonts w:ascii="Times New Roman" w:eastAsia="Calibri" w:hAnsi="Times New Roman" w:cs="Times New Roman"/>
          <w:sz w:val="20"/>
          <w:szCs w:val="20"/>
          <w:lang w:val="en-US"/>
        </w:rPr>
        <w:t xml:space="preserve"> </w:t>
      </w:r>
      <w:proofErr w:type="spellStart"/>
      <w:r w:rsidRPr="002C3E8A">
        <w:rPr>
          <w:rFonts w:ascii="Times New Roman" w:eastAsia="Calibri" w:hAnsi="Times New Roman" w:cs="Times New Roman"/>
          <w:i/>
          <w:sz w:val="20"/>
          <w:szCs w:val="20"/>
          <w:lang w:val="en-US"/>
        </w:rPr>
        <w:t>Jacobaea</w:t>
      </w:r>
      <w:proofErr w:type="spellEnd"/>
      <w:r w:rsidRPr="002C3E8A">
        <w:rPr>
          <w:rFonts w:ascii="Times New Roman" w:eastAsia="Calibri" w:hAnsi="Times New Roman" w:cs="Times New Roman"/>
          <w:i/>
          <w:sz w:val="20"/>
          <w:szCs w:val="20"/>
          <w:lang w:val="en-US"/>
        </w:rPr>
        <w:t xml:space="preserve"> </w:t>
      </w:r>
      <w:proofErr w:type="spellStart"/>
      <w:r w:rsidRPr="002C3E8A">
        <w:rPr>
          <w:rFonts w:ascii="Times New Roman" w:eastAsia="Calibri" w:hAnsi="Times New Roman" w:cs="Times New Roman"/>
          <w:i/>
          <w:sz w:val="20"/>
          <w:szCs w:val="20"/>
          <w:lang w:val="en-US"/>
        </w:rPr>
        <w:t>erucifolia</w:t>
      </w:r>
      <w:proofErr w:type="spellEnd"/>
      <w:r w:rsidRPr="002C3E8A">
        <w:rPr>
          <w:rFonts w:ascii="Times New Roman" w:eastAsia="Calibri" w:hAnsi="Times New Roman" w:cs="Times New Roman"/>
          <w:i/>
          <w:sz w:val="20"/>
          <w:szCs w:val="20"/>
          <w:lang w:val="en-US"/>
        </w:rPr>
        <w:t xml:space="preserve"> subsp. </w:t>
      </w:r>
      <w:proofErr w:type="spellStart"/>
      <w:r w:rsidRPr="002C3E8A">
        <w:rPr>
          <w:rFonts w:ascii="Times New Roman" w:eastAsia="Calibri" w:hAnsi="Times New Roman" w:cs="Times New Roman"/>
          <w:i/>
          <w:sz w:val="20"/>
          <w:szCs w:val="20"/>
          <w:lang w:val="en-US"/>
        </w:rPr>
        <w:t>arenaria</w:t>
      </w:r>
      <w:proofErr w:type="spellEnd"/>
      <w:r w:rsidRPr="002C3E8A">
        <w:rPr>
          <w:rFonts w:ascii="Times New Roman" w:eastAsia="Calibri" w:hAnsi="Times New Roman" w:cs="Times New Roman"/>
          <w:sz w:val="20"/>
          <w:szCs w:val="20"/>
          <w:lang w:val="en-US"/>
        </w:rPr>
        <w:t xml:space="preserve"> (</w:t>
      </w:r>
      <w:proofErr w:type="spellStart"/>
      <w:r w:rsidRPr="002C3E8A">
        <w:rPr>
          <w:rFonts w:ascii="Times New Roman" w:eastAsia="Calibri" w:hAnsi="Times New Roman" w:cs="Times New Roman"/>
          <w:sz w:val="20"/>
          <w:szCs w:val="20"/>
          <w:lang w:val="en-US"/>
        </w:rPr>
        <w:t>Soó</w:t>
      </w:r>
      <w:proofErr w:type="spellEnd"/>
      <w:r w:rsidRPr="002C3E8A">
        <w:rPr>
          <w:rFonts w:ascii="Times New Roman" w:eastAsia="Calibri" w:hAnsi="Times New Roman" w:cs="Times New Roman"/>
          <w:sz w:val="20"/>
          <w:szCs w:val="20"/>
          <w:lang w:val="en-US"/>
        </w:rPr>
        <w:t xml:space="preserve">) B. Nord. </w:t>
      </w:r>
      <w:r w:rsidRPr="00C44AAF">
        <w:rPr>
          <w:rFonts w:ascii="Times New Roman" w:eastAsia="Calibri" w:hAnsi="Times New Roman" w:cs="Times New Roman"/>
          <w:sz w:val="20"/>
          <w:szCs w:val="20"/>
        </w:rPr>
        <w:t xml:space="preserve">&amp; </w:t>
      </w:r>
      <w:proofErr w:type="spellStart"/>
      <w:r w:rsidRPr="002C3E8A">
        <w:rPr>
          <w:rFonts w:ascii="Times New Roman" w:eastAsia="Calibri" w:hAnsi="Times New Roman" w:cs="Times New Roman"/>
          <w:sz w:val="20"/>
          <w:szCs w:val="20"/>
          <w:lang w:val="en-US"/>
        </w:rPr>
        <w:t>Greuter</w:t>
      </w:r>
      <w:proofErr w:type="spellEnd"/>
      <w:r w:rsidRPr="00C44AAF">
        <w:rPr>
          <w:rFonts w:ascii="Times New Roman" w:eastAsia="Calibri" w:hAnsi="Times New Roman" w:cs="Times New Roman"/>
          <w:sz w:val="20"/>
          <w:szCs w:val="20"/>
        </w:rPr>
        <w:t xml:space="preserve">; </w:t>
      </w:r>
      <w:r w:rsidRPr="002C3E8A">
        <w:rPr>
          <w:rFonts w:ascii="Times New Roman" w:eastAsia="Calibri" w:hAnsi="Times New Roman" w:cs="Times New Roman"/>
          <w:i/>
          <w:sz w:val="20"/>
          <w:szCs w:val="20"/>
          <w:lang w:val="en-US"/>
        </w:rPr>
        <w:t>d</w:t>
      </w:r>
      <w:r w:rsidRPr="00C44AAF">
        <w:rPr>
          <w:rFonts w:ascii="Times New Roman" w:eastAsia="Calibri" w:hAnsi="Times New Roman" w:cs="Times New Roman"/>
          <w:sz w:val="20"/>
          <w:szCs w:val="20"/>
        </w:rPr>
        <w:t xml:space="preserve"> – </w:t>
      </w:r>
      <w:r w:rsidRPr="002C3E8A">
        <w:rPr>
          <w:rFonts w:ascii="Times New Roman" w:eastAsia="Calibri" w:hAnsi="Times New Roman" w:cs="Times New Roman"/>
          <w:sz w:val="20"/>
          <w:szCs w:val="20"/>
        </w:rPr>
        <w:t>фрагмент</w:t>
      </w:r>
      <w:r w:rsidRPr="00C44AAF">
        <w:rPr>
          <w:rFonts w:ascii="Times New Roman" w:eastAsia="Calibri" w:hAnsi="Times New Roman" w:cs="Times New Roman"/>
          <w:sz w:val="20"/>
          <w:szCs w:val="20"/>
        </w:rPr>
        <w:t xml:space="preserve"> </w:t>
      </w:r>
      <w:r w:rsidRPr="002C3E8A">
        <w:rPr>
          <w:rFonts w:ascii="Times New Roman" w:eastAsia="Calibri" w:hAnsi="Times New Roman" w:cs="Times New Roman"/>
          <w:sz w:val="20"/>
          <w:szCs w:val="20"/>
        </w:rPr>
        <w:t>поражённого</w:t>
      </w:r>
      <w:r w:rsidRPr="00C44AAF">
        <w:rPr>
          <w:rFonts w:ascii="Times New Roman" w:eastAsia="Calibri" w:hAnsi="Times New Roman" w:cs="Times New Roman"/>
          <w:sz w:val="20"/>
          <w:szCs w:val="20"/>
        </w:rPr>
        <w:t xml:space="preserve"> </w:t>
      </w:r>
      <w:r w:rsidRPr="002C3E8A">
        <w:rPr>
          <w:rFonts w:ascii="Times New Roman" w:eastAsia="Calibri" w:hAnsi="Times New Roman" w:cs="Times New Roman"/>
          <w:sz w:val="20"/>
          <w:szCs w:val="20"/>
        </w:rPr>
        <w:t>листа</w:t>
      </w:r>
      <w:r w:rsidRPr="00C44AAF">
        <w:rPr>
          <w:rFonts w:ascii="Times New Roman" w:eastAsia="Calibri" w:hAnsi="Times New Roman" w:cs="Times New Roman"/>
          <w:sz w:val="20"/>
          <w:szCs w:val="20"/>
        </w:rPr>
        <w:t xml:space="preserve">, </w:t>
      </w:r>
      <w:r w:rsidRPr="002C3E8A">
        <w:rPr>
          <w:rFonts w:ascii="Times New Roman" w:eastAsia="Calibri" w:hAnsi="Times New Roman" w:cs="Times New Roman"/>
          <w:i/>
          <w:sz w:val="20"/>
          <w:szCs w:val="20"/>
          <w:lang w:val="en-US"/>
        </w:rPr>
        <w:t>e</w:t>
      </w:r>
      <w:r w:rsidRPr="00C44AAF">
        <w:rPr>
          <w:rFonts w:ascii="Times New Roman" w:eastAsia="Calibri" w:hAnsi="Times New Roman" w:cs="Times New Roman"/>
          <w:sz w:val="20"/>
          <w:szCs w:val="20"/>
        </w:rPr>
        <w:t xml:space="preserve"> – </w:t>
      </w:r>
      <w:r w:rsidRPr="002C3E8A">
        <w:rPr>
          <w:rFonts w:ascii="Times New Roman" w:eastAsia="Calibri" w:hAnsi="Times New Roman" w:cs="Times New Roman"/>
          <w:sz w:val="20"/>
          <w:szCs w:val="20"/>
        </w:rPr>
        <w:t>конидии</w:t>
      </w:r>
      <w:r w:rsidRPr="00C44AAF">
        <w:rPr>
          <w:rFonts w:ascii="Times New Roman" w:eastAsia="Calibri" w:hAnsi="Times New Roman" w:cs="Times New Roman"/>
          <w:sz w:val="20"/>
          <w:szCs w:val="20"/>
        </w:rPr>
        <w:t>.</w:t>
      </w:r>
    </w:p>
    <w:p w:rsidR="002C3E8A" w:rsidRDefault="002C3E8A" w:rsidP="005D5813">
      <w:pPr>
        <w:spacing w:line="240" w:lineRule="auto"/>
        <w:jc w:val="right"/>
      </w:pPr>
    </w:p>
    <w:p w:rsidR="00E349DE" w:rsidRDefault="00E349DE" w:rsidP="005D5813">
      <w:pPr>
        <w:spacing w:line="240" w:lineRule="auto"/>
      </w:pPr>
      <w:r>
        <w:br w:type="page"/>
      </w:r>
    </w:p>
    <w:p w:rsidR="00E349DE" w:rsidRPr="00AB4141" w:rsidRDefault="00E349DE" w:rsidP="005D5813">
      <w:pPr>
        <w:spacing w:line="240" w:lineRule="auto"/>
        <w:jc w:val="center"/>
        <w:rPr>
          <w:rFonts w:ascii="Times New Roman" w:hAnsi="Times New Roman" w:cs="Times New Roman"/>
          <w:b/>
        </w:rPr>
      </w:pPr>
      <w:r w:rsidRPr="00E349DE">
        <w:rPr>
          <w:rFonts w:ascii="Times New Roman" w:hAnsi="Times New Roman" w:cs="Times New Roman"/>
          <w:b/>
        </w:rPr>
        <w:lastRenderedPageBreak/>
        <w:t>Пример</w:t>
      </w:r>
      <w:r>
        <w:rPr>
          <w:rFonts w:ascii="Times New Roman" w:hAnsi="Times New Roman" w:cs="Times New Roman"/>
          <w:b/>
        </w:rPr>
        <w:t xml:space="preserve"> использования </w:t>
      </w:r>
      <w:r w:rsidR="00AB4141">
        <w:rPr>
          <w:rFonts w:ascii="Times New Roman" w:hAnsi="Times New Roman" w:cs="Times New Roman"/>
          <w:b/>
        </w:rPr>
        <w:t xml:space="preserve">объектов </w:t>
      </w:r>
      <w:r>
        <w:rPr>
          <w:rFonts w:ascii="Times New Roman" w:hAnsi="Times New Roman" w:cs="Times New Roman"/>
          <w:b/>
          <w:lang w:val="en-US"/>
        </w:rPr>
        <w:t>Microsoft</w:t>
      </w:r>
      <w:r w:rsidRPr="00AB4141">
        <w:rPr>
          <w:rFonts w:ascii="Times New Roman" w:hAnsi="Times New Roman" w:cs="Times New Roman"/>
          <w:b/>
        </w:rPr>
        <w:t xml:space="preserve"> </w:t>
      </w:r>
      <w:r>
        <w:rPr>
          <w:rFonts w:ascii="Times New Roman" w:hAnsi="Times New Roman" w:cs="Times New Roman"/>
          <w:b/>
          <w:lang w:val="en-US"/>
        </w:rPr>
        <w:t>Equation</w:t>
      </w:r>
    </w:p>
    <w:p w:rsidR="00E349DE" w:rsidRPr="00AB4141" w:rsidRDefault="00E349DE" w:rsidP="005D5813">
      <w:pPr>
        <w:spacing w:line="240" w:lineRule="auto"/>
        <w:jc w:val="center"/>
        <w:rPr>
          <w:rFonts w:ascii="Times New Roman" w:hAnsi="Times New Roman" w:cs="Times New Roman"/>
          <w:b/>
        </w:rPr>
      </w:pPr>
    </w:p>
    <w:p w:rsidR="00E349DE" w:rsidRPr="00E349DE" w:rsidRDefault="00E349DE" w:rsidP="005D5813">
      <w:pPr>
        <w:spacing w:line="240" w:lineRule="auto"/>
        <w:ind w:firstLine="425"/>
        <w:jc w:val="both"/>
        <w:rPr>
          <w:rFonts w:ascii="Times New Roman" w:eastAsia="Calibri" w:hAnsi="Times New Roman" w:cs="Times New Roman"/>
        </w:rPr>
      </w:pPr>
      <w:r w:rsidRPr="00E349DE">
        <w:rPr>
          <w:rFonts w:ascii="Times New Roman" w:eastAsia="Calibri" w:hAnsi="Times New Roman" w:cs="Times New Roman"/>
        </w:rPr>
        <w:t>Отловленных рыб подвергали биологическому анализу, по результатам которого рассчитывали индексы, по общепринятым методикам (Правдин, 1966; Шварц и др., 1968). Определение веса органов производилось на весах ВЛКТ-500М с погрешностью 0,1 г. Сердце взвешивали на торсионных весах ВТ-100 (погрешность – 0,01 г) Индексы о</w:t>
      </w:r>
      <w:r w:rsidRPr="00AB4141">
        <w:rPr>
          <w:rFonts w:ascii="Times New Roman" w:eastAsia="Calibri" w:hAnsi="Times New Roman" w:cs="Times New Roman"/>
        </w:rPr>
        <w:t>рганов рассчитывали по формуле:</w:t>
      </w:r>
    </w:p>
    <w:p w:rsidR="00E349DE" w:rsidRPr="00C44AAF" w:rsidRDefault="00E349DE" w:rsidP="005D5813">
      <w:pPr>
        <w:spacing w:line="240" w:lineRule="auto"/>
        <w:jc w:val="center"/>
        <w:rPr>
          <w:rFonts w:ascii="Times New Roman" w:eastAsia="Times New Roman" w:hAnsi="Times New Roman" w:cs="Times New Roman"/>
          <w:lang w:eastAsia="ru-RU"/>
        </w:rPr>
      </w:pPr>
      <m:oMath>
        <m:r>
          <w:rPr>
            <w:rFonts w:ascii="Cambria Math" w:eastAsia="Times New Roman" w:hAnsi="Cambria Math" w:cs="Times New Roman"/>
            <w:sz w:val="24"/>
            <w:szCs w:val="24"/>
            <w:lang w:eastAsia="ru-RU"/>
          </w:rPr>
          <m:t>X=</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W</m:t>
                </m:r>
              </m:e>
              <m:sub>
                <m:r>
                  <w:rPr>
                    <w:rFonts w:ascii="Cambria Math" w:eastAsia="Times New Roman" w:hAnsi="Cambria Math" w:cs="Times New Roman"/>
                    <w:sz w:val="24"/>
                    <w:szCs w:val="24"/>
                    <w:lang w:eastAsia="ru-RU"/>
                  </w:rPr>
                  <m:t>o</m:t>
                </m:r>
              </m:sub>
            </m:sSub>
            <m:r>
              <w:rPr>
                <w:rFonts w:ascii="Cambria Math" w:eastAsia="Times New Roman" w:hAnsi="Cambria Math" w:cs="Times New Roman"/>
                <w:sz w:val="24"/>
                <w:szCs w:val="24"/>
                <w:lang w:eastAsia="ru-RU"/>
              </w:rPr>
              <m:t>×100</m:t>
            </m:r>
          </m:num>
          <m:den>
            <m:r>
              <w:rPr>
                <w:rFonts w:ascii="Cambria Math" w:eastAsia="Times New Roman" w:hAnsi="Cambria Math" w:cs="Times New Roman"/>
                <w:sz w:val="24"/>
                <w:szCs w:val="24"/>
                <w:lang w:eastAsia="ru-RU"/>
              </w:rPr>
              <m:t>W</m:t>
            </m:r>
          </m:den>
        </m:f>
        <m:r>
          <w:rPr>
            <w:rFonts w:ascii="Cambria Math" w:eastAsia="Times New Roman" w:hAnsi="Cambria Math" w:cs="Times New Roman"/>
            <w:sz w:val="24"/>
            <w:szCs w:val="24"/>
            <w:lang w:eastAsia="ru-RU"/>
          </w:rPr>
          <m:t xml:space="preserve"> </m:t>
        </m:r>
      </m:oMath>
      <w:r w:rsidRPr="00E349DE">
        <w:rPr>
          <w:rFonts w:ascii="Times New Roman" w:eastAsia="Times New Roman" w:hAnsi="Times New Roman" w:cs="Times New Roman"/>
          <w:lang w:eastAsia="ru-RU"/>
        </w:rPr>
        <w:t>,</w:t>
      </w:r>
    </w:p>
    <w:p w:rsidR="00E349DE" w:rsidRPr="00E349DE" w:rsidRDefault="00E349DE" w:rsidP="005D5813">
      <w:pPr>
        <w:spacing w:line="240" w:lineRule="auto"/>
        <w:ind w:firstLine="425"/>
        <w:jc w:val="center"/>
        <w:rPr>
          <w:rFonts w:ascii="Times New Roman" w:eastAsia="Times New Roman" w:hAnsi="Times New Roman" w:cs="Times New Roman"/>
          <w:lang w:eastAsia="ru-RU"/>
        </w:rPr>
      </w:pPr>
    </w:p>
    <w:p w:rsidR="00E349DE" w:rsidRPr="00E349DE" w:rsidRDefault="00E349DE" w:rsidP="005D5813">
      <w:pPr>
        <w:spacing w:line="240" w:lineRule="auto"/>
        <w:rPr>
          <w:rFonts w:ascii="Times New Roman" w:eastAsia="Times New Roman" w:hAnsi="Times New Roman" w:cs="Times New Roman"/>
          <w:lang w:eastAsia="ru-RU"/>
        </w:rPr>
      </w:pPr>
      <w:r w:rsidRPr="00E349DE">
        <w:rPr>
          <w:rFonts w:ascii="Times New Roman" w:eastAsia="Times New Roman" w:hAnsi="Times New Roman" w:cs="Times New Roman"/>
          <w:lang w:eastAsia="ru-RU"/>
        </w:rPr>
        <w:t xml:space="preserve">где </w:t>
      </w:r>
      <w:r w:rsidRPr="00E349DE">
        <w:rPr>
          <w:rFonts w:ascii="Times New Roman" w:eastAsia="Times New Roman" w:hAnsi="Times New Roman" w:cs="Times New Roman"/>
          <w:i/>
          <w:lang w:eastAsia="ru-RU"/>
        </w:rPr>
        <w:t>X</w:t>
      </w:r>
      <w:r w:rsidRPr="00E349DE">
        <w:rPr>
          <w:rFonts w:ascii="Times New Roman" w:eastAsia="Times New Roman" w:hAnsi="Times New Roman" w:cs="Times New Roman"/>
          <w:lang w:eastAsia="ru-RU"/>
        </w:rPr>
        <w:t xml:space="preserve"> – индекс органа; </w:t>
      </w:r>
      <w:proofErr w:type="spellStart"/>
      <w:r w:rsidRPr="00E349DE">
        <w:rPr>
          <w:rFonts w:ascii="Times New Roman" w:eastAsia="Times New Roman" w:hAnsi="Times New Roman" w:cs="Times New Roman"/>
          <w:i/>
          <w:lang w:eastAsia="ru-RU"/>
        </w:rPr>
        <w:t>W</w:t>
      </w:r>
      <w:r w:rsidRPr="00E349DE">
        <w:rPr>
          <w:rFonts w:ascii="Times New Roman" w:eastAsia="Times New Roman" w:hAnsi="Times New Roman" w:cs="Times New Roman"/>
          <w:i/>
          <w:vertAlign w:val="subscript"/>
          <w:lang w:eastAsia="ru-RU"/>
        </w:rPr>
        <w:t>o</w:t>
      </w:r>
      <w:proofErr w:type="spellEnd"/>
      <w:r w:rsidRPr="00E349DE">
        <w:rPr>
          <w:rFonts w:ascii="Times New Roman" w:eastAsia="Times New Roman" w:hAnsi="Times New Roman" w:cs="Times New Roman"/>
          <w:vertAlign w:val="subscript"/>
          <w:lang w:eastAsia="ru-RU"/>
        </w:rPr>
        <w:t xml:space="preserve"> </w:t>
      </w:r>
      <w:r w:rsidRPr="00E349DE">
        <w:rPr>
          <w:rFonts w:ascii="Times New Roman" w:eastAsia="Times New Roman" w:hAnsi="Times New Roman" w:cs="Times New Roman"/>
          <w:lang w:eastAsia="ru-RU"/>
        </w:rPr>
        <w:t xml:space="preserve">– масса органа, г; </w:t>
      </w:r>
      <w:r w:rsidRPr="00E349DE">
        <w:rPr>
          <w:rFonts w:ascii="Times New Roman" w:eastAsia="Times New Roman" w:hAnsi="Times New Roman" w:cs="Times New Roman"/>
          <w:i/>
          <w:lang w:eastAsia="ru-RU"/>
        </w:rPr>
        <w:t>W</w:t>
      </w:r>
      <w:r w:rsidRPr="00E349DE">
        <w:rPr>
          <w:rFonts w:ascii="Times New Roman" w:eastAsia="Times New Roman" w:hAnsi="Times New Roman" w:cs="Times New Roman"/>
          <w:lang w:eastAsia="ru-RU"/>
        </w:rPr>
        <w:t xml:space="preserve"> – масса рыбы без внутренностей, г.</w:t>
      </w:r>
    </w:p>
    <w:p w:rsidR="00E349DE" w:rsidRPr="00E349DE" w:rsidRDefault="00E349DE" w:rsidP="005D5813">
      <w:pPr>
        <w:spacing w:line="240" w:lineRule="auto"/>
        <w:ind w:firstLine="425"/>
        <w:jc w:val="center"/>
        <w:rPr>
          <w:rFonts w:ascii="Times New Roman" w:eastAsia="Times New Roman" w:hAnsi="Times New Roman" w:cs="Times New Roman"/>
          <w:lang w:eastAsia="ru-RU"/>
        </w:rPr>
      </w:pPr>
    </w:p>
    <w:p w:rsidR="00E349DE" w:rsidRPr="00E349DE" w:rsidRDefault="00E349DE" w:rsidP="005D5813">
      <w:pPr>
        <w:spacing w:line="240" w:lineRule="auto"/>
        <w:ind w:firstLine="425"/>
        <w:jc w:val="both"/>
        <w:rPr>
          <w:rFonts w:ascii="Times New Roman" w:eastAsia="Times New Roman" w:hAnsi="Times New Roman" w:cs="Times New Roman"/>
          <w:lang w:eastAsia="ru-RU"/>
        </w:rPr>
      </w:pPr>
      <w:r w:rsidRPr="00E349DE">
        <w:rPr>
          <w:rFonts w:ascii="Times New Roman" w:eastAsia="Times New Roman" w:hAnsi="Times New Roman" w:cs="Times New Roman"/>
          <w:lang w:eastAsia="ru-RU"/>
        </w:rPr>
        <w:t>Индекс упитанности рассчитывали по Кларку (Правдин, 1966)</w:t>
      </w:r>
      <w:r w:rsidRPr="00E349DE">
        <w:rPr>
          <w:rFonts w:ascii="Times New Roman" w:eastAsia="Times New Roman" w:hAnsi="Times New Roman" w:cs="Times New Roman"/>
          <w:color w:val="3C3C3C"/>
          <w:lang w:eastAsia="ru-RU"/>
        </w:rPr>
        <w:t xml:space="preserve"> </w:t>
      </w:r>
      <w:r w:rsidRPr="00E349DE">
        <w:rPr>
          <w:rFonts w:ascii="Times New Roman" w:eastAsia="Times New Roman" w:hAnsi="Times New Roman" w:cs="Times New Roman"/>
          <w:lang w:eastAsia="ru-RU"/>
        </w:rPr>
        <w:t>согласно формуле:</w:t>
      </w:r>
    </w:p>
    <w:p w:rsidR="00E349DE" w:rsidRPr="00E349DE" w:rsidRDefault="00E349DE" w:rsidP="005D5813">
      <w:pPr>
        <w:spacing w:line="240" w:lineRule="auto"/>
        <w:ind w:firstLine="425"/>
        <w:jc w:val="both"/>
        <w:rPr>
          <w:rFonts w:ascii="Times New Roman" w:eastAsia="Calibri" w:hAnsi="Times New Roman" w:cs="Times New Roman"/>
        </w:rPr>
      </w:pPr>
    </w:p>
    <w:p w:rsidR="00E349DE" w:rsidRPr="00E349DE" w:rsidRDefault="00E349DE" w:rsidP="005D5813">
      <w:pPr>
        <w:spacing w:line="240" w:lineRule="auto"/>
        <w:jc w:val="center"/>
        <w:rPr>
          <w:rFonts w:ascii="Times New Roman" w:eastAsia="Times New Roman" w:hAnsi="Times New Roman" w:cs="Times New Roman"/>
          <w:lang w:eastAsia="ru-RU"/>
        </w:rPr>
      </w:pPr>
      <m:oMath>
        <m:r>
          <w:rPr>
            <w:rFonts w:ascii="Cambria Math" w:eastAsia="Times New Roman" w:hAnsi="Cambria Math" w:cs="Times New Roman"/>
            <w:sz w:val="24"/>
            <w:szCs w:val="24"/>
            <w:lang w:eastAsia="ru-RU"/>
          </w:rPr>
          <m:t>Q</m:t>
        </m:r>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w:rPr>
                <w:rFonts w:ascii="Cambria Math" w:eastAsia="Times New Roman" w:hAnsi="Cambria Math" w:cs="Times New Roman"/>
                <w:sz w:val="24"/>
                <w:szCs w:val="24"/>
                <w:lang w:eastAsia="ru-RU"/>
              </w:rPr>
              <m:t>W</m:t>
            </m:r>
            <m:r>
              <m:rPr>
                <m:sty m:val="p"/>
              </m:rPr>
              <w:rPr>
                <w:rFonts w:ascii="Cambria Math" w:eastAsia="Times New Roman" w:hAnsi="Cambria Math" w:cs="Times New Roman"/>
                <w:sz w:val="24"/>
                <w:szCs w:val="24"/>
                <w:lang w:eastAsia="ru-RU"/>
              </w:rPr>
              <m:t>×100</m:t>
            </m:r>
          </m:num>
          <m:den>
            <m:sSup>
              <m:sSupPr>
                <m:ctrlPr>
                  <w:rPr>
                    <w:rFonts w:ascii="Cambria Math" w:eastAsia="Times New Roman" w:hAnsi="Cambria Math" w:cs="Times New Roman"/>
                    <w:sz w:val="24"/>
                    <w:szCs w:val="24"/>
                    <w:lang w:eastAsia="ru-RU"/>
                  </w:rPr>
                </m:ctrlPr>
              </m:sSupPr>
              <m:e>
                <m:r>
                  <w:rPr>
                    <w:rFonts w:ascii="Cambria Math" w:eastAsia="Times New Roman" w:hAnsi="Cambria Math" w:cs="Times New Roman"/>
                    <w:sz w:val="24"/>
                    <w:szCs w:val="24"/>
                    <w:lang w:eastAsia="ru-RU"/>
                  </w:rPr>
                  <m:t>L</m:t>
                </m:r>
              </m:e>
              <m:sup>
                <m:r>
                  <m:rPr>
                    <m:sty m:val="p"/>
                  </m:rPr>
                  <w:rPr>
                    <w:rFonts w:ascii="Cambria Math" w:eastAsia="Times New Roman" w:hAnsi="Cambria Math" w:cs="Times New Roman"/>
                    <w:sz w:val="24"/>
                    <w:szCs w:val="24"/>
                    <w:lang w:eastAsia="ru-RU"/>
                  </w:rPr>
                  <m:t>3</m:t>
                </m:r>
              </m:sup>
            </m:sSup>
          </m:den>
        </m:f>
      </m:oMath>
      <w:r w:rsidRPr="00AB4141">
        <w:rPr>
          <w:rFonts w:ascii="Times New Roman" w:eastAsia="Times New Roman" w:hAnsi="Times New Roman" w:cs="Times New Roman"/>
          <w:lang w:eastAsia="ru-RU"/>
        </w:rPr>
        <w:t xml:space="preserve"> ,</w:t>
      </w:r>
    </w:p>
    <w:p w:rsidR="00E349DE" w:rsidRPr="00E349DE" w:rsidRDefault="00E349DE" w:rsidP="005D5813">
      <w:pPr>
        <w:spacing w:line="240" w:lineRule="auto"/>
        <w:ind w:firstLine="425"/>
        <w:jc w:val="both"/>
        <w:rPr>
          <w:rFonts w:ascii="Times New Roman" w:eastAsia="Calibri" w:hAnsi="Times New Roman" w:cs="Times New Roman"/>
        </w:rPr>
      </w:pPr>
    </w:p>
    <w:p w:rsidR="00E349DE" w:rsidRDefault="00E349DE" w:rsidP="005D5813">
      <w:pPr>
        <w:spacing w:line="240" w:lineRule="auto"/>
        <w:rPr>
          <w:rFonts w:ascii="Times New Roman" w:eastAsia="Times New Roman" w:hAnsi="Times New Roman" w:cs="Times New Roman"/>
          <w:lang w:eastAsia="ru-RU"/>
        </w:rPr>
      </w:pPr>
      <w:r w:rsidRPr="00E349DE">
        <w:rPr>
          <w:rFonts w:ascii="Times New Roman" w:eastAsia="Times New Roman" w:hAnsi="Times New Roman" w:cs="Times New Roman"/>
          <w:lang w:eastAsia="ru-RU"/>
        </w:rPr>
        <w:t xml:space="preserve">где </w:t>
      </w:r>
      <w:r w:rsidRPr="00E349DE">
        <w:rPr>
          <w:rFonts w:ascii="Times New Roman" w:eastAsia="Times New Roman" w:hAnsi="Times New Roman" w:cs="Times New Roman"/>
          <w:i/>
          <w:lang w:eastAsia="ru-RU"/>
        </w:rPr>
        <w:t>Q</w:t>
      </w:r>
      <w:r w:rsidRPr="00E349DE">
        <w:rPr>
          <w:rFonts w:ascii="Times New Roman" w:eastAsia="Times New Roman" w:hAnsi="Times New Roman" w:cs="Times New Roman"/>
          <w:lang w:eastAsia="ru-RU"/>
        </w:rPr>
        <w:t xml:space="preserve"> – индекс упитанности; </w:t>
      </w:r>
      <w:r w:rsidRPr="00AB4141">
        <w:rPr>
          <w:rFonts w:ascii="Times New Roman" w:eastAsia="Times New Roman" w:hAnsi="Times New Roman" w:cs="Times New Roman"/>
          <w:i/>
          <w:lang w:val="en-US" w:eastAsia="ru-RU"/>
        </w:rPr>
        <w:t>W</w:t>
      </w:r>
      <w:r w:rsidRPr="00E349DE">
        <w:rPr>
          <w:rFonts w:ascii="Times New Roman" w:eastAsia="Times New Roman" w:hAnsi="Times New Roman" w:cs="Times New Roman"/>
          <w:lang w:eastAsia="ru-RU"/>
        </w:rPr>
        <w:t xml:space="preserve"> – вес рыбы без внутренностей, г; </w:t>
      </w:r>
      <w:r w:rsidRPr="00E349DE">
        <w:rPr>
          <w:rFonts w:ascii="Times New Roman" w:eastAsia="Times New Roman" w:hAnsi="Times New Roman" w:cs="Times New Roman"/>
          <w:i/>
          <w:lang w:eastAsia="ru-RU"/>
        </w:rPr>
        <w:t>L</w:t>
      </w:r>
      <w:r w:rsidRPr="00E349DE">
        <w:rPr>
          <w:rFonts w:ascii="Times New Roman" w:eastAsia="Times New Roman" w:hAnsi="Times New Roman" w:cs="Times New Roman"/>
          <w:lang w:eastAsia="ru-RU"/>
        </w:rPr>
        <w:t xml:space="preserve"> – общая длина тела, см.</w:t>
      </w:r>
    </w:p>
    <w:p w:rsidR="004B4056" w:rsidRDefault="004B4056" w:rsidP="005D5813">
      <w:pPr>
        <w:spacing w:line="240" w:lineRule="auto"/>
        <w:rPr>
          <w:rFonts w:ascii="Times New Roman" w:eastAsia="Times New Roman" w:hAnsi="Times New Roman" w:cs="Times New Roman"/>
          <w:lang w:eastAsia="ru-RU"/>
        </w:rPr>
      </w:pPr>
    </w:p>
    <w:sectPr w:rsidR="004B4056" w:rsidSect="001117B1">
      <w:pgSz w:w="11906" w:h="16838" w:code="9"/>
      <w:pgMar w:top="1701" w:right="1843" w:bottom="1701" w:left="1276" w:header="964" w:footer="1134"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0" w:usb1="08070000" w:usb2="00000010" w:usb3="00000000" w:csb0="00020001"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ArialMT">
    <w:altName w:val="Arial Unicode MS"/>
    <w:panose1 w:val="00000000000000000000"/>
    <w:charset w:val="80"/>
    <w:family w:val="auto"/>
    <w:notTrueType/>
    <w:pitch w:val="default"/>
    <w:sig w:usb0="00000203" w:usb1="08070000" w:usb2="00000010" w:usb3="00000000" w:csb0="00020005"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mirrorMargins/>
  <w:proofState w:spelling="clean" w:grammar="clean"/>
  <w:defaultTabStop w:val="708"/>
  <w:evenAndOddHeaders/>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7B1"/>
    <w:rsid w:val="001117B1"/>
    <w:rsid w:val="00166885"/>
    <w:rsid w:val="00260E66"/>
    <w:rsid w:val="002A3F8B"/>
    <w:rsid w:val="002C3E8A"/>
    <w:rsid w:val="002D56AC"/>
    <w:rsid w:val="002E1B3F"/>
    <w:rsid w:val="003D4380"/>
    <w:rsid w:val="003D4391"/>
    <w:rsid w:val="004B4056"/>
    <w:rsid w:val="004E1B08"/>
    <w:rsid w:val="0050710B"/>
    <w:rsid w:val="0053098C"/>
    <w:rsid w:val="00540BDC"/>
    <w:rsid w:val="00570353"/>
    <w:rsid w:val="00573E4B"/>
    <w:rsid w:val="005D5813"/>
    <w:rsid w:val="005F5B3B"/>
    <w:rsid w:val="006D44D0"/>
    <w:rsid w:val="00767790"/>
    <w:rsid w:val="007E26D1"/>
    <w:rsid w:val="008178AB"/>
    <w:rsid w:val="00820D0D"/>
    <w:rsid w:val="00A43AE6"/>
    <w:rsid w:val="00A94D92"/>
    <w:rsid w:val="00AA3A8B"/>
    <w:rsid w:val="00AB4141"/>
    <w:rsid w:val="00B13847"/>
    <w:rsid w:val="00B17E1F"/>
    <w:rsid w:val="00B546E8"/>
    <w:rsid w:val="00C44AAF"/>
    <w:rsid w:val="00D979C8"/>
    <w:rsid w:val="00DF6BAA"/>
    <w:rsid w:val="00E349DE"/>
    <w:rsid w:val="00F26496"/>
    <w:rsid w:val="00FB23B2"/>
    <w:rsid w:val="00FE6F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742D5"/>
  <w15:docId w15:val="{18CC6D98-0057-43E0-94BB-2B1D193B8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55">
    <w:name w:val="Сетка таблицы55"/>
    <w:basedOn w:val="a1"/>
    <w:next w:val="a3"/>
    <w:uiPriority w:val="59"/>
    <w:rsid w:val="001117B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1117B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Сетка таблицы5511"/>
    <w:basedOn w:val="a1"/>
    <w:next w:val="a3"/>
    <w:uiPriority w:val="59"/>
    <w:rsid w:val="00A94D92"/>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AB4141"/>
    <w:rPr>
      <w:color w:val="808080"/>
    </w:rPr>
  </w:style>
  <w:style w:type="paragraph" w:styleId="a5">
    <w:name w:val="Balloon Text"/>
    <w:basedOn w:val="a"/>
    <w:link w:val="a6"/>
    <w:uiPriority w:val="99"/>
    <w:semiHidden/>
    <w:unhideWhenUsed/>
    <w:rsid w:val="00B13847"/>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B138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Linnaeu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s://ru.wikipedia.org/wiki/17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10</Pages>
  <Words>3571</Words>
  <Characters>20355</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dc:creator>
  <cp:keywords/>
  <dc:description/>
  <cp:lastModifiedBy>Direct</cp:lastModifiedBy>
  <cp:revision>13</cp:revision>
  <dcterms:created xsi:type="dcterms:W3CDTF">2019-09-09T11:56:00Z</dcterms:created>
  <dcterms:modified xsi:type="dcterms:W3CDTF">2023-01-19T13:09:00Z</dcterms:modified>
</cp:coreProperties>
</file>